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BC" w:rsidRPr="006B33BC" w:rsidRDefault="006B33BC" w:rsidP="006B33BC">
      <w:pPr>
        <w:widowControl w:val="0"/>
        <w:tabs>
          <w:tab w:val="left" w:pos="9356"/>
        </w:tabs>
        <w:autoSpaceDE w:val="0"/>
        <w:autoSpaceDN w:val="0"/>
        <w:spacing w:before="72" w:after="0" w:line="240" w:lineRule="auto"/>
        <w:ind w:left="426" w:right="496" w:firstLine="5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3BC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6B33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B33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6B33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 учебного</w:t>
      </w:r>
      <w:r w:rsidRPr="006B33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6B33BC" w:rsidRPr="006B33BC" w:rsidRDefault="006B33BC" w:rsidP="006B33BC">
      <w:pPr>
        <w:widowControl w:val="0"/>
        <w:tabs>
          <w:tab w:val="left" w:pos="9356"/>
        </w:tabs>
        <w:autoSpaceDE w:val="0"/>
        <w:autoSpaceDN w:val="0"/>
        <w:spacing w:before="72" w:after="0" w:line="240" w:lineRule="auto"/>
        <w:ind w:left="426" w:right="496" w:firstLine="5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3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«Физическая культура</w:t>
      </w:r>
      <w:r w:rsidRPr="006B33B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B33BC" w:rsidRPr="006B33BC" w:rsidRDefault="006B33BC" w:rsidP="006B33BC">
      <w:pPr>
        <w:widowControl w:val="0"/>
        <w:autoSpaceDE w:val="0"/>
        <w:autoSpaceDN w:val="0"/>
        <w:spacing w:before="2" w:after="0" w:line="240" w:lineRule="auto"/>
        <w:ind w:left="953" w:right="4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3BC">
        <w:rPr>
          <w:rFonts w:ascii="Times New Roman" w:eastAsia="Times New Roman" w:hAnsi="Times New Roman" w:cs="Times New Roman"/>
          <w:b/>
          <w:bCs/>
          <w:sz w:val="28"/>
          <w:szCs w:val="28"/>
        </w:rPr>
        <w:t>АООП НОО обучающегося с задержкой психического развития</w:t>
      </w:r>
      <w:r w:rsidRPr="006B33B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7.2</w:t>
      </w:r>
    </w:p>
    <w:p w:rsidR="006B33BC" w:rsidRPr="006B33BC" w:rsidRDefault="006B33BC" w:rsidP="006B33BC">
      <w:pPr>
        <w:widowControl w:val="0"/>
        <w:autoSpaceDE w:val="0"/>
        <w:autoSpaceDN w:val="0"/>
        <w:spacing w:before="4" w:after="0" w:line="240" w:lineRule="auto"/>
        <w:ind w:left="305" w:right="1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33BC">
        <w:rPr>
          <w:rFonts w:ascii="Times New Roman" w:eastAsia="Times New Roman" w:hAnsi="Times New Roman" w:cs="Times New Roman"/>
          <w:b/>
          <w:sz w:val="24"/>
          <w:szCs w:val="24"/>
        </w:rPr>
        <w:t>«Физическая    культура»</w:t>
      </w:r>
      <w:r w:rsidRPr="006B33BC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7.2.),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 19 декабря 2014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г. № 1598) и на основе Примерной адаптированной основной общеобразовательной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ЗПР.</w:t>
      </w:r>
      <w:proofErr w:type="gramEnd"/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6B33B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B33B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6B33B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6B33B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6B33B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6B33B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6B33BC" w:rsidRPr="006B33BC" w:rsidRDefault="006B33BC" w:rsidP="006B33BC">
      <w:pPr>
        <w:widowControl w:val="0"/>
        <w:autoSpaceDE w:val="0"/>
        <w:autoSpaceDN w:val="0"/>
        <w:spacing w:after="0" w:line="240" w:lineRule="auto"/>
        <w:ind w:left="305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культура».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6B33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33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B33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концептуальных подходов</w:t>
      </w:r>
      <w:r w:rsidRPr="006B33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УМК</w:t>
      </w:r>
      <w:r w:rsidRPr="006B33B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6B33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России».</w:t>
      </w:r>
    </w:p>
    <w:p w:rsidR="006B33BC" w:rsidRPr="006B33BC" w:rsidRDefault="006B33BC" w:rsidP="006B33BC">
      <w:pPr>
        <w:widowControl w:val="0"/>
        <w:autoSpaceDE w:val="0"/>
        <w:autoSpaceDN w:val="0"/>
        <w:spacing w:before="1" w:after="0" w:line="274" w:lineRule="exact"/>
        <w:ind w:left="30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Учебники</w:t>
      </w:r>
      <w:r w:rsidRPr="006B33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«Физическая</w:t>
      </w:r>
      <w:r w:rsidRPr="006B33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культура»</w:t>
      </w:r>
      <w:r w:rsidRPr="006B33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4"/>
          <w:szCs w:val="24"/>
        </w:rPr>
        <w:t>УМК</w:t>
      </w:r>
      <w:r w:rsidRPr="006B33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«Школа</w:t>
      </w:r>
      <w:r w:rsidRPr="006B33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России»:</w:t>
      </w:r>
    </w:p>
    <w:p w:rsidR="006B33BC" w:rsidRPr="006B33BC" w:rsidRDefault="006B33BC" w:rsidP="006B33BC">
      <w:pPr>
        <w:widowControl w:val="0"/>
        <w:autoSpaceDE w:val="0"/>
        <w:autoSpaceDN w:val="0"/>
        <w:spacing w:after="0" w:line="274" w:lineRule="exact"/>
        <w:ind w:lef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sz w:val="24"/>
          <w:szCs w:val="24"/>
        </w:rPr>
        <w:t>Лях В.И.</w:t>
      </w:r>
      <w:r w:rsidRPr="006B33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6B33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культура.</w:t>
      </w:r>
      <w:r w:rsidRPr="006B33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33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B33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33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6B33BC" w:rsidRPr="006B33BC" w:rsidRDefault="006B33BC" w:rsidP="006B33BC">
      <w:pPr>
        <w:widowControl w:val="0"/>
        <w:autoSpaceDE w:val="0"/>
        <w:autoSpaceDN w:val="0"/>
        <w:spacing w:after="0" w:line="240" w:lineRule="auto"/>
        <w:ind w:left="305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перечисленными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обозначенными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33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B33BC">
        <w:rPr>
          <w:rFonts w:ascii="Times New Roman" w:eastAsia="Times New Roman" w:hAnsi="Times New Roman" w:cs="Times New Roman"/>
          <w:sz w:val="24"/>
          <w:szCs w:val="24"/>
        </w:rPr>
        <w:t xml:space="preserve"> с ЗПР особыми образовательными потребностями определяются общие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B33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учебного предмета:</w:t>
      </w:r>
    </w:p>
    <w:p w:rsidR="006B33BC" w:rsidRPr="006B33BC" w:rsidRDefault="006B33BC" w:rsidP="006B33BC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before="5" w:after="0" w:line="237" w:lineRule="auto"/>
        <w:ind w:right="109"/>
        <w:rPr>
          <w:rFonts w:ascii="Times New Roman" w:eastAsia="Times New Roman" w:hAnsi="Times New Roman" w:cs="Times New Roman"/>
          <w:sz w:val="24"/>
        </w:rPr>
      </w:pPr>
      <w:r w:rsidRPr="006B33BC">
        <w:rPr>
          <w:rFonts w:ascii="Times New Roman" w:eastAsia="Times New Roman" w:hAnsi="Times New Roman" w:cs="Times New Roman"/>
          <w:sz w:val="24"/>
        </w:rPr>
        <w:t>укрепление</w:t>
      </w:r>
      <w:r w:rsidRPr="006B33B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здоровья,</w:t>
      </w:r>
      <w:r w:rsidRPr="006B33B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содействие</w:t>
      </w:r>
      <w:r w:rsidRPr="006B33B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гармоничному</w:t>
      </w:r>
      <w:r w:rsidRPr="006B33B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физическому</w:t>
      </w:r>
      <w:r w:rsidRPr="006B33B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и</w:t>
      </w:r>
      <w:r w:rsidRPr="006B33B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социальному</w:t>
      </w:r>
      <w:r w:rsidRPr="006B33B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развитию;</w:t>
      </w:r>
    </w:p>
    <w:p w:rsidR="006B33BC" w:rsidRPr="006B33BC" w:rsidRDefault="006B33BC" w:rsidP="006B33BC">
      <w:pPr>
        <w:widowControl w:val="0"/>
        <w:numPr>
          <w:ilvl w:val="0"/>
          <w:numId w:val="1"/>
        </w:numPr>
        <w:tabs>
          <w:tab w:val="left" w:pos="589"/>
          <w:tab w:val="left" w:pos="2353"/>
          <w:tab w:val="left" w:pos="4042"/>
          <w:tab w:val="left" w:pos="5166"/>
          <w:tab w:val="left" w:pos="5562"/>
          <w:tab w:val="left" w:pos="6651"/>
          <w:tab w:val="left" w:pos="8610"/>
        </w:tabs>
        <w:autoSpaceDE w:val="0"/>
        <w:autoSpaceDN w:val="0"/>
        <w:spacing w:before="5" w:after="0" w:line="237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6B33BC">
        <w:rPr>
          <w:rFonts w:ascii="Times New Roman" w:eastAsia="Times New Roman" w:hAnsi="Times New Roman" w:cs="Times New Roman"/>
          <w:sz w:val="24"/>
        </w:rPr>
        <w:t>формирование</w:t>
      </w:r>
      <w:r w:rsidRPr="006B33BC">
        <w:rPr>
          <w:rFonts w:ascii="Times New Roman" w:eastAsia="Times New Roman" w:hAnsi="Times New Roman" w:cs="Times New Roman"/>
          <w:sz w:val="24"/>
        </w:rPr>
        <w:tab/>
        <w:t>двигательных</w:t>
      </w:r>
      <w:r w:rsidRPr="006B33BC">
        <w:rPr>
          <w:rFonts w:ascii="Times New Roman" w:eastAsia="Times New Roman" w:hAnsi="Times New Roman" w:cs="Times New Roman"/>
          <w:sz w:val="24"/>
        </w:rPr>
        <w:tab/>
        <w:t>навыков</w:t>
      </w:r>
      <w:r w:rsidRPr="006B33BC">
        <w:rPr>
          <w:rFonts w:ascii="Times New Roman" w:eastAsia="Times New Roman" w:hAnsi="Times New Roman" w:cs="Times New Roman"/>
          <w:sz w:val="24"/>
        </w:rPr>
        <w:tab/>
        <w:t>и</w:t>
      </w:r>
      <w:r w:rsidRPr="006B33BC">
        <w:rPr>
          <w:rFonts w:ascii="Times New Roman" w:eastAsia="Times New Roman" w:hAnsi="Times New Roman" w:cs="Times New Roman"/>
          <w:sz w:val="24"/>
        </w:rPr>
        <w:tab/>
        <w:t>умений,</w:t>
      </w:r>
      <w:r w:rsidRPr="006B33BC">
        <w:rPr>
          <w:rFonts w:ascii="Times New Roman" w:eastAsia="Times New Roman" w:hAnsi="Times New Roman" w:cs="Times New Roman"/>
          <w:sz w:val="24"/>
        </w:rPr>
        <w:tab/>
        <w:t>первоначальных</w:t>
      </w:r>
      <w:r w:rsidRPr="006B33BC">
        <w:rPr>
          <w:rFonts w:ascii="Times New Roman" w:eastAsia="Times New Roman" w:hAnsi="Times New Roman" w:cs="Times New Roman"/>
          <w:sz w:val="24"/>
        </w:rPr>
        <w:tab/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>умений</w:t>
      </w:r>
      <w:r w:rsidRPr="006B33B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6B33BC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6B33BC">
        <w:rPr>
          <w:rFonts w:ascii="Times New Roman" w:eastAsia="Times New Roman" w:hAnsi="Times New Roman" w:cs="Times New Roman"/>
          <w:sz w:val="24"/>
        </w:rPr>
        <w:t>;</w:t>
      </w:r>
    </w:p>
    <w:p w:rsidR="006B33BC" w:rsidRPr="006B33BC" w:rsidRDefault="006B33BC" w:rsidP="006B33BC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before="2"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6B33BC">
        <w:rPr>
          <w:rFonts w:ascii="Times New Roman" w:eastAsia="Times New Roman" w:hAnsi="Times New Roman" w:cs="Times New Roman"/>
          <w:sz w:val="24"/>
        </w:rPr>
        <w:t>формирование</w:t>
      </w:r>
      <w:r w:rsidRPr="006B33B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системы</w:t>
      </w:r>
      <w:r w:rsidRPr="006B33B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элементарных</w:t>
      </w:r>
      <w:r w:rsidRPr="006B33B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знаний</w:t>
      </w:r>
      <w:r w:rsidRPr="006B33B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о</w:t>
      </w:r>
      <w:r w:rsidRPr="006B33B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здоровом</w:t>
      </w:r>
      <w:r w:rsidRPr="006B33B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образе</w:t>
      </w:r>
      <w:r w:rsidRPr="006B33BC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жизни</w:t>
      </w:r>
      <w:r w:rsidRPr="006B33B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и</w:t>
      </w:r>
      <w:r w:rsidRPr="006B33B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установки</w:t>
      </w:r>
      <w:r w:rsidRPr="006B33B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на</w:t>
      </w:r>
      <w:r w:rsidRPr="006B33B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сохранение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и</w:t>
      </w:r>
      <w:r w:rsidRPr="006B33B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укрепление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здоровья;</w:t>
      </w:r>
    </w:p>
    <w:p w:rsidR="006B33BC" w:rsidRPr="006B33BC" w:rsidRDefault="006B33BC" w:rsidP="006B33BC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before="1" w:after="0" w:line="293" w:lineRule="exact"/>
        <w:ind w:left="588" w:hanging="284"/>
        <w:rPr>
          <w:rFonts w:ascii="Times New Roman" w:eastAsia="Times New Roman" w:hAnsi="Times New Roman" w:cs="Times New Roman"/>
          <w:sz w:val="24"/>
        </w:rPr>
      </w:pPr>
      <w:r w:rsidRPr="006B33BC">
        <w:rPr>
          <w:rFonts w:ascii="Times New Roman" w:eastAsia="Times New Roman" w:hAnsi="Times New Roman" w:cs="Times New Roman"/>
          <w:sz w:val="24"/>
        </w:rPr>
        <w:t>владение</w:t>
      </w:r>
      <w:r w:rsidRPr="006B33B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основными</w:t>
      </w:r>
      <w:r w:rsidRPr="006B33B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представлениями</w:t>
      </w:r>
      <w:r w:rsidRPr="006B33B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о</w:t>
      </w:r>
      <w:r w:rsidRPr="006B33B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собственном</w:t>
      </w:r>
      <w:r w:rsidRPr="006B33B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теле;</w:t>
      </w:r>
    </w:p>
    <w:p w:rsidR="006B33BC" w:rsidRPr="006B33BC" w:rsidRDefault="006B33BC" w:rsidP="006B33BC">
      <w:pPr>
        <w:widowControl w:val="0"/>
        <w:numPr>
          <w:ilvl w:val="0"/>
          <w:numId w:val="1"/>
        </w:numPr>
        <w:tabs>
          <w:tab w:val="left" w:pos="589"/>
          <w:tab w:val="left" w:pos="1770"/>
          <w:tab w:val="left" w:pos="3046"/>
          <w:tab w:val="left" w:pos="4533"/>
          <w:tab w:val="left" w:pos="5583"/>
          <w:tab w:val="left" w:pos="6518"/>
          <w:tab w:val="left" w:pos="7859"/>
        </w:tabs>
        <w:autoSpaceDE w:val="0"/>
        <w:autoSpaceDN w:val="0"/>
        <w:spacing w:before="2" w:after="0" w:line="237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6B33BC">
        <w:rPr>
          <w:rFonts w:ascii="Times New Roman" w:eastAsia="Times New Roman" w:hAnsi="Times New Roman" w:cs="Times New Roman"/>
          <w:sz w:val="24"/>
        </w:rPr>
        <w:t>развитие</w:t>
      </w:r>
      <w:r w:rsidRPr="006B33BC">
        <w:rPr>
          <w:rFonts w:ascii="Times New Roman" w:eastAsia="Times New Roman" w:hAnsi="Times New Roman" w:cs="Times New Roman"/>
          <w:sz w:val="24"/>
        </w:rPr>
        <w:tab/>
        <w:t>основных</w:t>
      </w:r>
      <w:r w:rsidRPr="006B33BC">
        <w:rPr>
          <w:rFonts w:ascii="Times New Roman" w:eastAsia="Times New Roman" w:hAnsi="Times New Roman" w:cs="Times New Roman"/>
          <w:sz w:val="24"/>
        </w:rPr>
        <w:tab/>
        <w:t>физических</w:t>
      </w:r>
      <w:r w:rsidRPr="006B33BC">
        <w:rPr>
          <w:rFonts w:ascii="Times New Roman" w:eastAsia="Times New Roman" w:hAnsi="Times New Roman" w:cs="Times New Roman"/>
          <w:sz w:val="24"/>
        </w:rPr>
        <w:tab/>
        <w:t>качеств</w:t>
      </w:r>
      <w:r w:rsidRPr="006B33BC">
        <w:rPr>
          <w:rFonts w:ascii="Times New Roman" w:eastAsia="Times New Roman" w:hAnsi="Times New Roman" w:cs="Times New Roman"/>
          <w:sz w:val="24"/>
        </w:rPr>
        <w:tab/>
        <w:t>(силы,</w:t>
      </w:r>
      <w:r w:rsidRPr="006B33BC">
        <w:rPr>
          <w:rFonts w:ascii="Times New Roman" w:eastAsia="Times New Roman" w:hAnsi="Times New Roman" w:cs="Times New Roman"/>
          <w:sz w:val="24"/>
        </w:rPr>
        <w:tab/>
        <w:t>быстроты,</w:t>
      </w:r>
      <w:r w:rsidRPr="006B33BC">
        <w:rPr>
          <w:rFonts w:ascii="Times New Roman" w:eastAsia="Times New Roman" w:hAnsi="Times New Roman" w:cs="Times New Roman"/>
          <w:sz w:val="24"/>
        </w:rPr>
        <w:tab/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>выносливости,</w:t>
      </w:r>
      <w:r w:rsidRPr="006B33B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координации,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гибкости);</w:t>
      </w:r>
    </w:p>
    <w:p w:rsidR="006B33BC" w:rsidRPr="006B33BC" w:rsidRDefault="006B33BC" w:rsidP="006B33BC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before="2" w:after="0" w:line="240" w:lineRule="auto"/>
        <w:ind w:left="588" w:hanging="284"/>
        <w:rPr>
          <w:rFonts w:ascii="Times New Roman" w:eastAsia="Times New Roman" w:hAnsi="Times New Roman" w:cs="Times New Roman"/>
          <w:sz w:val="24"/>
        </w:rPr>
      </w:pPr>
      <w:r w:rsidRPr="006B33BC">
        <w:rPr>
          <w:rFonts w:ascii="Times New Roman" w:eastAsia="Times New Roman" w:hAnsi="Times New Roman" w:cs="Times New Roman"/>
          <w:sz w:val="24"/>
        </w:rPr>
        <w:t>коррекция</w:t>
      </w:r>
      <w:r w:rsidRPr="006B33B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недостатков</w:t>
      </w:r>
      <w:r w:rsidRPr="006B33B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психофизического</w:t>
      </w:r>
      <w:r w:rsidRPr="006B33B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развития.</w:t>
      </w:r>
    </w:p>
    <w:p w:rsidR="006B33BC" w:rsidRPr="006B33BC" w:rsidRDefault="006B33BC" w:rsidP="006B33BC">
      <w:pPr>
        <w:widowControl w:val="0"/>
        <w:autoSpaceDE w:val="0"/>
        <w:autoSpaceDN w:val="0"/>
        <w:spacing w:before="2" w:after="0" w:line="274" w:lineRule="exact"/>
        <w:ind w:left="30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Значение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предмета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общей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системе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коррекционно-развивающей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</w:p>
    <w:p w:rsidR="006B33BC" w:rsidRPr="006B33BC" w:rsidRDefault="006B33BC" w:rsidP="006B33BC">
      <w:pPr>
        <w:widowControl w:val="0"/>
        <w:autoSpaceDE w:val="0"/>
        <w:autoSpaceDN w:val="0"/>
        <w:spacing w:after="0" w:line="240" w:lineRule="auto"/>
        <w:ind w:left="30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B33B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B33B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B33B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6B33B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6B33B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Pr="006B33B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весомый</w:t>
      </w:r>
      <w:r w:rsidRPr="006B33B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6B33B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33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6B33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6B33B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оздоровительной</w:t>
      </w:r>
      <w:r w:rsidRPr="006B33B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33B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6B33B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B33B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</w:p>
    <w:p w:rsidR="006B33BC" w:rsidRPr="006B33BC" w:rsidRDefault="006B33BC" w:rsidP="006B33BC">
      <w:pPr>
        <w:widowControl w:val="0"/>
        <w:autoSpaceDE w:val="0"/>
        <w:autoSpaceDN w:val="0"/>
        <w:spacing w:before="66" w:after="0" w:line="240" w:lineRule="auto"/>
        <w:ind w:left="305" w:right="111"/>
        <w:rPr>
          <w:rFonts w:ascii="Times New Roman" w:eastAsia="Times New Roman" w:hAnsi="Times New Roman" w:cs="Times New Roman"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33B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6B33B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6B33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B33B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B33B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gramStart"/>
      <w:r w:rsidRPr="006B33B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B33B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33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ЗПР.</w:t>
      </w:r>
    </w:p>
    <w:p w:rsidR="006B33BC" w:rsidRPr="006B33BC" w:rsidRDefault="006B33BC" w:rsidP="006B33BC">
      <w:pPr>
        <w:widowControl w:val="0"/>
        <w:autoSpaceDE w:val="0"/>
        <w:autoSpaceDN w:val="0"/>
        <w:spacing w:after="0" w:line="240" w:lineRule="auto"/>
        <w:ind w:left="305" w:right="1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sz w:val="24"/>
          <w:szCs w:val="24"/>
        </w:rPr>
        <w:t>Если обучение предмету построено с соблюдением специальных дидактических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принципов,</w:t>
      </w:r>
      <w:r w:rsidRPr="006B33B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B33B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B33B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Pr="006B33B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6B33B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33B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6B33B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приемов,</w:t>
      </w:r>
      <w:r w:rsidRPr="006B33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то у школьника пробуждается интерес к физическим упражнениям, желание соблюдать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двигательные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B33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преодоления.</w:t>
      </w:r>
    </w:p>
    <w:p w:rsidR="006B33BC" w:rsidRPr="006B33BC" w:rsidRDefault="006B33BC" w:rsidP="006B33BC">
      <w:pPr>
        <w:widowControl w:val="0"/>
        <w:autoSpaceDE w:val="0"/>
        <w:autoSpaceDN w:val="0"/>
        <w:spacing w:before="1" w:after="0" w:line="240" w:lineRule="auto"/>
        <w:ind w:left="305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физкультуры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сердечн</w:t>
      </w:r>
      <w:proofErr w:type="gramStart"/>
      <w:r w:rsidRPr="006B33B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сосудистой,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дыхательной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аппарата.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активизируется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мышц,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происходит избирательное воздействие на определенные системы организма. Таким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33BC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6B33BC">
        <w:rPr>
          <w:rFonts w:ascii="Times New Roman" w:eastAsia="Times New Roman" w:hAnsi="Times New Roman" w:cs="Times New Roman"/>
          <w:sz w:val="24"/>
          <w:szCs w:val="24"/>
        </w:rPr>
        <w:t xml:space="preserve"> укрепляется сердечная мышца, улучшается работа мышц брюшного пресса,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диафрагмы,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дыхания,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совершенствуются</w:t>
      </w:r>
      <w:r w:rsidRPr="006B33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двигательные</w:t>
      </w:r>
      <w:r w:rsidRPr="006B33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характеристики.</w:t>
      </w:r>
    </w:p>
    <w:p w:rsidR="006B33BC" w:rsidRPr="006B33BC" w:rsidRDefault="006B33BC" w:rsidP="006B33BC">
      <w:pPr>
        <w:widowControl w:val="0"/>
        <w:autoSpaceDE w:val="0"/>
        <w:autoSpaceDN w:val="0"/>
        <w:spacing w:after="0" w:line="240" w:lineRule="auto"/>
        <w:ind w:left="305" w:right="1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sz w:val="24"/>
          <w:szCs w:val="24"/>
        </w:rPr>
        <w:t>Упражнения в ходьбе, беге, лазании, прыжках, метании способствуют развитию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ориентировок,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произвольности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значимо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B33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B33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33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B33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уроках.</w:t>
      </w:r>
    </w:p>
    <w:p w:rsidR="006B33BC" w:rsidRPr="006B33BC" w:rsidRDefault="006B33BC" w:rsidP="006B33BC">
      <w:pPr>
        <w:widowControl w:val="0"/>
        <w:autoSpaceDE w:val="0"/>
        <w:autoSpaceDN w:val="0"/>
        <w:spacing w:after="0" w:line="247" w:lineRule="auto"/>
        <w:ind w:left="305" w:right="11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B33BC">
        <w:rPr>
          <w:rFonts w:ascii="Times New Roman" w:eastAsia="Times New Roman" w:hAnsi="Times New Roman" w:cs="Times New Roman"/>
          <w:sz w:val="24"/>
        </w:rPr>
        <w:t>-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6B33BC">
        <w:rPr>
          <w:rFonts w:ascii="Times New Roman" w:eastAsia="Times New Roman" w:hAnsi="Times New Roman" w:cs="Times New Roman"/>
          <w:b/>
          <w:i/>
          <w:spacing w:val="6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1 и 1 дополнительном классах на изучение физической культуры   в учебном</w:t>
      </w:r>
      <w:r w:rsidRPr="006B33BC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плане</w:t>
      </w:r>
      <w:r w:rsidRPr="006B33BC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отводится 66</w:t>
      </w:r>
      <w:r w:rsidRPr="006B33BC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часов</w:t>
      </w:r>
      <w:r w:rsidRPr="006B33BC">
        <w:rPr>
          <w:rFonts w:ascii="Times New Roman" w:eastAsia="Times New Roman" w:hAnsi="Times New Roman" w:cs="Times New Roman"/>
          <w:b/>
          <w:i/>
          <w:spacing w:val="59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6B33BC">
        <w:rPr>
          <w:rFonts w:ascii="Times New Roman" w:eastAsia="Times New Roman" w:hAnsi="Times New Roman" w:cs="Times New Roman"/>
          <w:b/>
          <w:i/>
          <w:spacing w:val="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 xml:space="preserve">год </w:t>
      </w:r>
      <w:r w:rsidRPr="006B33BC">
        <w:rPr>
          <w:rFonts w:ascii="Calibri" w:eastAsia="Times New Roman" w:hAnsi="Calibri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2</w:t>
      </w:r>
      <w:r w:rsidRPr="006B33BC">
        <w:rPr>
          <w:rFonts w:ascii="Times New Roman" w:eastAsia="Times New Roman" w:hAnsi="Times New Roman" w:cs="Times New Roman"/>
          <w:sz w:val="24"/>
        </w:rPr>
        <w:t xml:space="preserve"> часа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в</w:t>
      </w:r>
      <w:r w:rsidRPr="006B33B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неделю, 33</w:t>
      </w:r>
      <w:r w:rsidRPr="006B33B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учебные</w:t>
      </w:r>
      <w:r w:rsidRPr="006B33B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недели).</w:t>
      </w:r>
      <w:proofErr w:type="gramEnd"/>
    </w:p>
    <w:p w:rsidR="006B33BC" w:rsidRPr="006B33BC" w:rsidRDefault="006B33BC" w:rsidP="006B33BC">
      <w:pPr>
        <w:widowControl w:val="0"/>
        <w:autoSpaceDE w:val="0"/>
        <w:autoSpaceDN w:val="0"/>
        <w:spacing w:after="0" w:line="259" w:lineRule="exact"/>
        <w:ind w:left="30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36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74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классах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3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36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изучение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36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физической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36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культуры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3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учебном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3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плане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36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отводится</w:t>
      </w:r>
      <w:r w:rsidRPr="006B33BC">
        <w:rPr>
          <w:rFonts w:ascii="Times New Roman" w:eastAsia="Times New Roman" w:hAnsi="Times New Roman" w:cs="Times New Roman"/>
          <w:b/>
          <w:bCs/>
          <w:i/>
          <w:i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98</w:t>
      </w:r>
    </w:p>
    <w:p w:rsidR="006B33BC" w:rsidRPr="006B33BC" w:rsidRDefault="006B33BC" w:rsidP="006B33BC">
      <w:pPr>
        <w:widowControl w:val="0"/>
        <w:autoSpaceDE w:val="0"/>
        <w:autoSpaceDN w:val="0"/>
        <w:spacing w:before="1" w:after="0" w:line="240" w:lineRule="auto"/>
        <w:ind w:left="3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часов</w:t>
      </w:r>
      <w:r w:rsidRPr="006B33BC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6B33BC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 xml:space="preserve">год </w:t>
      </w:r>
      <w:r>
        <w:rPr>
          <w:rFonts w:ascii="Times New Roman" w:eastAsia="Times New Roman" w:hAnsi="Times New Roman" w:cs="Times New Roman"/>
          <w:sz w:val="24"/>
        </w:rPr>
        <w:t>(2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часа</w:t>
      </w:r>
      <w:r w:rsidRPr="006B33B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в</w:t>
      </w:r>
      <w:r w:rsidRPr="006B33B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неделю,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34</w:t>
      </w:r>
      <w:r w:rsidRPr="006B33B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учебные</w:t>
      </w:r>
      <w:r w:rsidRPr="006B33B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недели).</w:t>
      </w:r>
    </w:p>
    <w:p w:rsidR="006B33BC" w:rsidRPr="006B33BC" w:rsidRDefault="006B33BC" w:rsidP="006B33BC">
      <w:pPr>
        <w:widowControl w:val="0"/>
        <w:autoSpaceDE w:val="0"/>
        <w:autoSpaceDN w:val="0"/>
        <w:spacing w:before="9" w:after="0" w:line="235" w:lineRule="auto"/>
        <w:ind w:left="305" w:right="117"/>
        <w:jc w:val="both"/>
        <w:rPr>
          <w:rFonts w:ascii="Times New Roman" w:eastAsia="Times New Roman" w:hAnsi="Times New Roman" w:cs="Times New Roman"/>
          <w:sz w:val="24"/>
        </w:rPr>
      </w:pPr>
      <w:r w:rsidRPr="006B33BC">
        <w:rPr>
          <w:rFonts w:ascii="Times New Roman" w:eastAsia="Times New Roman" w:hAnsi="Times New Roman" w:cs="Times New Roman"/>
          <w:b/>
          <w:i/>
          <w:sz w:val="24"/>
        </w:rPr>
        <w:t>-в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3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классах</w:t>
      </w:r>
      <w:r w:rsidRPr="006B33BC">
        <w:rPr>
          <w:rFonts w:ascii="Times New Roman" w:eastAsia="Times New Roman" w:hAnsi="Times New Roman" w:cs="Times New Roman"/>
          <w:b/>
          <w:i/>
          <w:spacing w:val="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на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изучение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физической</w:t>
      </w:r>
      <w:r w:rsidRPr="006B33BC">
        <w:rPr>
          <w:rFonts w:ascii="Times New Roman" w:eastAsia="Times New Roman" w:hAnsi="Times New Roman" w:cs="Times New Roman"/>
          <w:b/>
          <w:i/>
          <w:spacing w:val="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культуры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учебном</w:t>
      </w:r>
      <w:r w:rsidRPr="006B33BC">
        <w:rPr>
          <w:rFonts w:ascii="Times New Roman" w:eastAsia="Times New Roman" w:hAnsi="Times New Roman" w:cs="Times New Roman"/>
          <w:b/>
          <w:i/>
          <w:spacing w:val="8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плане</w:t>
      </w:r>
      <w:r w:rsidRPr="006B33BC">
        <w:rPr>
          <w:rFonts w:ascii="Times New Roman" w:eastAsia="Times New Roman" w:hAnsi="Times New Roman" w:cs="Times New Roman"/>
          <w:b/>
          <w:i/>
          <w:spacing w:val="5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отводится</w:t>
      </w:r>
      <w:r w:rsidRPr="006B33BC">
        <w:rPr>
          <w:rFonts w:ascii="Times New Roman" w:eastAsia="Times New Roman" w:hAnsi="Times New Roman" w:cs="Times New Roman"/>
          <w:b/>
          <w:i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98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часов </w:t>
      </w:r>
      <w:r w:rsidRPr="006B33BC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6B33BC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год</w:t>
      </w:r>
      <w:r w:rsidRPr="006B33BC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(2</w:t>
      </w:r>
      <w:r w:rsidRPr="006B33BC">
        <w:rPr>
          <w:rFonts w:ascii="Times New Roman" w:eastAsia="Times New Roman" w:hAnsi="Times New Roman" w:cs="Times New Roman"/>
          <w:sz w:val="24"/>
        </w:rPr>
        <w:t xml:space="preserve"> часа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в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неделю,</w:t>
      </w:r>
      <w:r w:rsidRPr="006B33B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34</w:t>
      </w:r>
      <w:r w:rsidRPr="006B33B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учебные</w:t>
      </w:r>
      <w:r w:rsidRPr="006B33B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недели)</w:t>
      </w:r>
    </w:p>
    <w:p w:rsidR="006B33BC" w:rsidRPr="006B33BC" w:rsidRDefault="006B33BC" w:rsidP="006B33BC">
      <w:pPr>
        <w:widowControl w:val="0"/>
        <w:autoSpaceDE w:val="0"/>
        <w:autoSpaceDN w:val="0"/>
        <w:spacing w:before="11" w:after="0" w:line="235" w:lineRule="auto"/>
        <w:ind w:left="305" w:right="111"/>
        <w:jc w:val="both"/>
        <w:rPr>
          <w:rFonts w:ascii="Times New Roman" w:eastAsia="Times New Roman" w:hAnsi="Times New Roman" w:cs="Times New Roman"/>
          <w:sz w:val="24"/>
        </w:rPr>
      </w:pPr>
      <w:r w:rsidRPr="006B33BC">
        <w:rPr>
          <w:rFonts w:ascii="Times New Roman" w:eastAsia="Times New Roman" w:hAnsi="Times New Roman" w:cs="Times New Roman"/>
          <w:b/>
          <w:i/>
          <w:sz w:val="24"/>
        </w:rPr>
        <w:t>-в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4</w:t>
      </w:r>
      <w:r w:rsidRPr="006B33BC">
        <w:rPr>
          <w:rFonts w:ascii="Times New Roman" w:eastAsia="Times New Roman" w:hAnsi="Times New Roman" w:cs="Times New Roman"/>
          <w:b/>
          <w:i/>
          <w:spacing w:val="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классах</w:t>
      </w:r>
      <w:r w:rsidRPr="006B33BC">
        <w:rPr>
          <w:rFonts w:ascii="Times New Roman" w:eastAsia="Times New Roman" w:hAnsi="Times New Roman" w:cs="Times New Roman"/>
          <w:b/>
          <w:i/>
          <w:spacing w:val="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на</w:t>
      </w:r>
      <w:r w:rsidRPr="006B33BC">
        <w:rPr>
          <w:rFonts w:ascii="Times New Roman" w:eastAsia="Times New Roman" w:hAnsi="Times New Roman" w:cs="Times New Roman"/>
          <w:b/>
          <w:i/>
          <w:spacing w:val="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изучение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физической</w:t>
      </w:r>
      <w:r w:rsidRPr="006B33BC">
        <w:rPr>
          <w:rFonts w:ascii="Times New Roman" w:eastAsia="Times New Roman" w:hAnsi="Times New Roman" w:cs="Times New Roman"/>
          <w:b/>
          <w:i/>
          <w:spacing w:val="8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культуры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6B33BC">
        <w:rPr>
          <w:rFonts w:ascii="Times New Roman" w:eastAsia="Times New Roman" w:hAnsi="Times New Roman" w:cs="Times New Roman"/>
          <w:b/>
          <w:i/>
          <w:spacing w:val="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учебном</w:t>
      </w:r>
      <w:r w:rsidRPr="006B33BC">
        <w:rPr>
          <w:rFonts w:ascii="Times New Roman" w:eastAsia="Times New Roman" w:hAnsi="Times New Roman" w:cs="Times New Roman"/>
          <w:b/>
          <w:i/>
          <w:spacing w:val="8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плане</w:t>
      </w:r>
      <w:r w:rsidRPr="006B33BC">
        <w:rPr>
          <w:rFonts w:ascii="Times New Roman" w:eastAsia="Times New Roman" w:hAnsi="Times New Roman" w:cs="Times New Roman"/>
          <w:b/>
          <w:i/>
          <w:spacing w:val="6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отводится</w:t>
      </w:r>
      <w:r w:rsidRPr="006B33BC">
        <w:rPr>
          <w:rFonts w:ascii="Times New Roman" w:eastAsia="Times New Roman" w:hAnsi="Times New Roman" w:cs="Times New Roman"/>
          <w:b/>
          <w:i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98</w:t>
      </w:r>
      <w:r w:rsidRPr="006B33BC">
        <w:rPr>
          <w:rFonts w:ascii="Times New Roman" w:eastAsia="Times New Roman" w:hAnsi="Times New Roman" w:cs="Times New Roman"/>
          <w:b/>
          <w:i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часов </w:t>
      </w:r>
      <w:r w:rsidRPr="006B33BC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6B33BC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b/>
          <w:i/>
          <w:sz w:val="24"/>
        </w:rPr>
        <w:t>год</w:t>
      </w:r>
      <w:r w:rsidRPr="006B33BC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(2</w:t>
      </w:r>
      <w:r w:rsidRPr="006B33BC">
        <w:rPr>
          <w:rFonts w:ascii="Times New Roman" w:eastAsia="Times New Roman" w:hAnsi="Times New Roman" w:cs="Times New Roman"/>
          <w:sz w:val="24"/>
        </w:rPr>
        <w:t xml:space="preserve"> часа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в</w:t>
      </w:r>
      <w:r w:rsidRPr="006B33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неделю,</w:t>
      </w:r>
      <w:r w:rsidRPr="006B33B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34</w:t>
      </w:r>
      <w:r w:rsidRPr="006B33B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учебные</w:t>
      </w:r>
      <w:r w:rsidRPr="006B33B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</w:rPr>
        <w:t>недели)</w:t>
      </w:r>
    </w:p>
    <w:p w:rsidR="006B33BC" w:rsidRPr="006B33BC" w:rsidRDefault="006B33BC" w:rsidP="006B33BC">
      <w:pPr>
        <w:widowControl w:val="0"/>
        <w:autoSpaceDE w:val="0"/>
        <w:autoSpaceDN w:val="0"/>
        <w:spacing w:before="2" w:after="0" w:line="240" w:lineRule="auto"/>
        <w:ind w:left="305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BC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работа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в рамках проведения промежуточной аттестации проводится в форме</w:t>
      </w:r>
      <w:r w:rsidRPr="006B33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итоговой (годовой)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работы и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комплексного зачета уровня физической</w:t>
      </w:r>
      <w:r w:rsidRPr="006B33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подготовленности</w:t>
      </w:r>
      <w:r w:rsidRPr="006B33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33BC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6B33BC" w:rsidRDefault="006B33BC" w:rsidP="006B33BC"/>
    <w:p w:rsidR="006B33BC" w:rsidRPr="006B33BC" w:rsidRDefault="006B33BC" w:rsidP="006B3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B33BC" w:rsidRPr="006B33BC">
          <w:pgSz w:w="11910" w:h="16840"/>
          <w:pgMar w:top="1040" w:right="740" w:bottom="280" w:left="1680" w:header="720" w:footer="720" w:gutter="0"/>
          <w:cols w:space="720"/>
        </w:sectPr>
      </w:pPr>
      <w:bookmarkStart w:id="0" w:name="_GoBack"/>
      <w:bookmarkEnd w:id="0"/>
    </w:p>
    <w:p w:rsidR="006B33BC" w:rsidRDefault="006B33BC"/>
    <w:sectPr w:rsidR="006B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2A96"/>
    <w:multiLevelType w:val="hybridMultilevel"/>
    <w:tmpl w:val="F28A5B88"/>
    <w:lvl w:ilvl="0" w:tplc="F8429F3A">
      <w:numFmt w:val="bullet"/>
      <w:lvlText w:val=""/>
      <w:lvlJc w:val="left"/>
      <w:pPr>
        <w:ind w:left="3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C35E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0EE00E3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E40D124">
      <w:numFmt w:val="bullet"/>
      <w:lvlText w:val="•"/>
      <w:lvlJc w:val="left"/>
      <w:pPr>
        <w:ind w:left="3055" w:hanging="708"/>
      </w:pPr>
      <w:rPr>
        <w:rFonts w:hint="default"/>
        <w:lang w:val="ru-RU" w:eastAsia="en-US" w:bidi="ar-SA"/>
      </w:rPr>
    </w:lvl>
    <w:lvl w:ilvl="4" w:tplc="E77C3DF0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ADD8A6A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2BCE0AAA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6B700EC4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8" w:tplc="D9841AAE">
      <w:numFmt w:val="bullet"/>
      <w:lvlText w:val="•"/>
      <w:lvlJc w:val="left"/>
      <w:pPr>
        <w:ind w:left="764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05"/>
    <w:rsid w:val="003A6F65"/>
    <w:rsid w:val="006B33BC"/>
    <w:rsid w:val="00B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2022-11-22T15:44:00Z</dcterms:created>
  <dcterms:modified xsi:type="dcterms:W3CDTF">2022-11-22T15:46:00Z</dcterms:modified>
</cp:coreProperties>
</file>