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52" w:rsidRDefault="00242452" w:rsidP="002424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10.25pt;height:473.1pt;mso-position-horizontal-relative:char;mso-position-vertical-relative:line">
            <v:imagedata r:id="rId7" o:title="1"/>
            <w10:anchorlock/>
          </v:shape>
        </w:pict>
      </w:r>
    </w:p>
    <w:p w:rsidR="00242452" w:rsidRDefault="00242452" w:rsidP="005924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3C1D" w:rsidRPr="001746B7" w:rsidRDefault="00653C1D" w:rsidP="00592462">
      <w:pPr>
        <w:jc w:val="center"/>
        <w:rPr>
          <w:rFonts w:ascii="Times New Roman" w:hAnsi="Times New Roman"/>
          <w:b/>
          <w:sz w:val="24"/>
          <w:szCs w:val="24"/>
        </w:rPr>
      </w:pPr>
      <w:r w:rsidRPr="001746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3C1D" w:rsidRPr="001746B7" w:rsidRDefault="00653C1D" w:rsidP="00592462">
      <w:pPr>
        <w:jc w:val="center"/>
        <w:rPr>
          <w:rFonts w:ascii="Times New Roman" w:hAnsi="Times New Roman"/>
          <w:b/>
        </w:rPr>
      </w:pPr>
    </w:p>
    <w:p w:rsidR="00653C1D" w:rsidRPr="001746B7" w:rsidRDefault="00653C1D" w:rsidP="00F67810">
      <w:pPr>
        <w:spacing w:after="0" w:line="240" w:lineRule="auto"/>
        <w:jc w:val="both"/>
        <w:rPr>
          <w:rFonts w:ascii="Times New Roman" w:hAnsi="Times New Roman"/>
          <w:b/>
        </w:rPr>
      </w:pPr>
      <w:r w:rsidRPr="001746B7">
        <w:rPr>
          <w:rFonts w:ascii="Times New Roman" w:hAnsi="Times New Roman"/>
          <w:b/>
        </w:rPr>
        <w:t>Нормативная основа  программы:</w:t>
      </w:r>
    </w:p>
    <w:p w:rsidR="00653C1D" w:rsidRPr="001746B7" w:rsidRDefault="00653C1D" w:rsidP="00F67810">
      <w:pPr>
        <w:spacing w:after="0" w:line="240" w:lineRule="auto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>Рабочая программа составлена на основе:</w:t>
      </w:r>
    </w:p>
    <w:p w:rsidR="00653C1D" w:rsidRPr="001746B7" w:rsidRDefault="00653C1D" w:rsidP="00F6781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>Федерального закона от 29.12.2012 г. № 273 «Об образовании в Российской Федерации».</w:t>
      </w:r>
    </w:p>
    <w:p w:rsidR="00653C1D" w:rsidRPr="001746B7" w:rsidRDefault="00653C1D" w:rsidP="00F6781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  <w:shd w:val="clear" w:color="auto" w:fill="FFFFFF"/>
        </w:rPr>
        <w:t xml:space="preserve"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1746B7">
          <w:rPr>
            <w:rFonts w:ascii="Times New Roman" w:hAnsi="Times New Roman"/>
            <w:shd w:val="clear" w:color="auto" w:fill="FFFFFF"/>
          </w:rPr>
          <w:t>2012 г</w:t>
        </w:r>
      </w:smartTag>
      <w:r w:rsidRPr="001746B7">
        <w:rPr>
          <w:rFonts w:ascii="Times New Roman" w:hAnsi="Times New Roman"/>
          <w:shd w:val="clear" w:color="auto" w:fill="FFFFFF"/>
        </w:rPr>
        <w:t>.;</w:t>
      </w:r>
    </w:p>
    <w:p w:rsidR="00797AA0" w:rsidRDefault="00653C1D" w:rsidP="00797AA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797AA0" w:rsidRPr="00797AA0" w:rsidRDefault="00653C1D" w:rsidP="00797AA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797AA0">
        <w:rPr>
          <w:rFonts w:ascii="Times New Roman" w:hAnsi="Times New Roman"/>
          <w:color w:val="000000"/>
        </w:rPr>
        <w:t xml:space="preserve"> авторской программы:</w:t>
      </w:r>
      <w:r w:rsidRPr="00797AA0">
        <w:rPr>
          <w:rFonts w:ascii="Times New Roman" w:hAnsi="Times New Roman"/>
          <w:color w:val="231F20"/>
        </w:rPr>
        <w:t>«Право. Основы правовой культуры». 10—11классы.Базовый и углублённый уровни—М.:ООО«Русское слово—учебник»,2015.—(Инновационная</w:t>
      </w:r>
      <w:r w:rsidR="00797AA0" w:rsidRPr="00797AA0">
        <w:rPr>
          <w:rFonts w:ascii="Times New Roman" w:hAnsi="Times New Roman"/>
          <w:color w:val="231F20"/>
        </w:rPr>
        <w:t xml:space="preserve"> </w:t>
      </w:r>
      <w:r w:rsidRPr="00797AA0">
        <w:rPr>
          <w:rFonts w:ascii="Times New Roman" w:hAnsi="Times New Roman"/>
          <w:color w:val="231F20"/>
        </w:rPr>
        <w:t>школа).</w:t>
      </w:r>
    </w:p>
    <w:p w:rsidR="00797AA0" w:rsidRDefault="00653C1D" w:rsidP="00797AA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797AA0">
        <w:rPr>
          <w:rFonts w:ascii="Times New Roman" w:hAnsi="Times New Roman"/>
        </w:rPr>
        <w:t xml:space="preserve"> Учебного плана МБОУ «</w:t>
      </w:r>
      <w:r w:rsidR="00797AA0" w:rsidRPr="00797AA0">
        <w:rPr>
          <w:rFonts w:ascii="Times New Roman" w:hAnsi="Times New Roman"/>
        </w:rPr>
        <w:t xml:space="preserve">Ярская </w:t>
      </w:r>
      <w:r w:rsidRPr="00797AA0">
        <w:rPr>
          <w:rFonts w:ascii="Times New Roman" w:hAnsi="Times New Roman"/>
        </w:rPr>
        <w:t>СОШ Новооскольского района Белгородской области» на 2022-2023 учебный год;</w:t>
      </w:r>
    </w:p>
    <w:p w:rsidR="00653C1D" w:rsidRPr="00797AA0" w:rsidRDefault="00653C1D" w:rsidP="00797AA0">
      <w:pPr>
        <w:numPr>
          <w:ilvl w:val="0"/>
          <w:numId w:val="1"/>
        </w:numPr>
        <w:spacing w:after="0" w:line="240" w:lineRule="auto"/>
        <w:ind w:left="690"/>
        <w:jc w:val="both"/>
        <w:rPr>
          <w:rFonts w:ascii="Times New Roman" w:hAnsi="Times New Roman"/>
        </w:rPr>
      </w:pPr>
      <w:r w:rsidRPr="00797AA0">
        <w:rPr>
          <w:rFonts w:ascii="Times New Roman" w:hAnsi="Times New Roman"/>
        </w:rPr>
        <w:t xml:space="preserve">Календарного учебного </w:t>
      </w:r>
      <w:r w:rsidR="00797AA0" w:rsidRPr="00797AA0">
        <w:rPr>
          <w:rFonts w:ascii="Times New Roman" w:hAnsi="Times New Roman"/>
        </w:rPr>
        <w:t xml:space="preserve">графика МБОУ Ярская </w:t>
      </w:r>
      <w:r w:rsidRPr="00797AA0">
        <w:rPr>
          <w:rFonts w:ascii="Times New Roman" w:hAnsi="Times New Roman"/>
        </w:rPr>
        <w:t xml:space="preserve"> СОШ Новооскольского района Белгородской области» на 2022-2023 учебный год;</w:t>
      </w:r>
    </w:p>
    <w:p w:rsidR="00653C1D" w:rsidRPr="001746B7" w:rsidRDefault="00653C1D" w:rsidP="00797AA0">
      <w:pPr>
        <w:spacing w:after="0" w:line="240" w:lineRule="auto"/>
        <w:rPr>
          <w:rFonts w:ascii="Times New Roman" w:hAnsi="Times New Roman"/>
          <w:b/>
          <w:color w:val="404040"/>
        </w:rPr>
      </w:pPr>
    </w:p>
    <w:p w:rsidR="00653C1D" w:rsidRDefault="00653C1D" w:rsidP="00592462">
      <w:pPr>
        <w:spacing w:after="0" w:line="360" w:lineRule="auto"/>
        <w:ind w:left="360"/>
        <w:jc w:val="center"/>
        <w:rPr>
          <w:rFonts w:ascii="Times New Roman" w:hAnsi="Times New Roman"/>
          <w:b/>
          <w:u w:val="single"/>
        </w:rPr>
      </w:pPr>
      <w:r w:rsidRPr="001746B7">
        <w:rPr>
          <w:rFonts w:ascii="Times New Roman" w:hAnsi="Times New Roman"/>
          <w:b/>
          <w:u w:val="single"/>
        </w:rPr>
        <w:t>Цели и задачи изучения предмета.</w:t>
      </w:r>
    </w:p>
    <w:p w:rsidR="00653C1D" w:rsidRPr="001746B7" w:rsidRDefault="00653C1D" w:rsidP="000A2C2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746B7">
        <w:rPr>
          <w:rFonts w:ascii="Times New Roman" w:hAnsi="Times New Roman"/>
        </w:rPr>
        <w:t xml:space="preserve">Изучение курса направлено на достижение следующих </w:t>
      </w:r>
      <w:r w:rsidRPr="001746B7">
        <w:rPr>
          <w:rFonts w:ascii="Times New Roman" w:hAnsi="Times New Roman"/>
          <w:b/>
        </w:rPr>
        <w:t>целей:</w:t>
      </w:r>
      <w:r w:rsidRPr="001746B7">
        <w:rPr>
          <w:rFonts w:ascii="Times New Roman" w:hAnsi="Times New Roman"/>
        </w:rPr>
        <w:t xml:space="preserve"> </w:t>
      </w:r>
    </w:p>
    <w:p w:rsidR="00653C1D" w:rsidRPr="001746B7" w:rsidRDefault="00653C1D" w:rsidP="000A2C2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>— формирование правосознания и правовой культуры, социально-правовой активности, внутренней убеждённости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653C1D" w:rsidRPr="001746B7" w:rsidRDefault="00653C1D" w:rsidP="000A2C2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 xml:space="preserve"> —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—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</w:t>
      </w:r>
    </w:p>
    <w:p w:rsidR="00653C1D" w:rsidRDefault="00653C1D" w:rsidP="000A2C2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>— овладение умениями, необходимыми для применения приобретённых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653C1D" w:rsidRPr="000A2C2C" w:rsidRDefault="00653C1D" w:rsidP="000A2C2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 xml:space="preserve"> —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653C1D" w:rsidRPr="001746B7" w:rsidRDefault="00653C1D" w:rsidP="006D596D">
      <w:pPr>
        <w:spacing w:after="0" w:line="360" w:lineRule="auto"/>
        <w:ind w:left="360" w:firstLine="348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lastRenderedPageBreak/>
        <w:t xml:space="preserve">Ведущей </w:t>
      </w:r>
      <w:r w:rsidRPr="001746B7">
        <w:rPr>
          <w:rFonts w:ascii="Times New Roman" w:hAnsi="Times New Roman"/>
          <w:b/>
        </w:rPr>
        <w:t>задачей</w:t>
      </w:r>
      <w:r w:rsidRPr="001746B7">
        <w:rPr>
          <w:rFonts w:ascii="Times New Roman" w:hAnsi="Times New Roman"/>
        </w:rPr>
        <w:t xml:space="preserve"> курса является формирование правовой компетентности современного подростка,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компетенция, формируемая в процессе правовой подготовки обучающихся, представляет собой комплексную характеристику, интегрирующую не только знания, ценностные установки, навыки правового поведения учащихся, но и приобретение опыта деятельности, необходимого </w:t>
      </w:r>
      <w:r>
        <w:rPr>
          <w:rFonts w:ascii="Times New Roman" w:hAnsi="Times New Roman"/>
        </w:rPr>
        <w:t xml:space="preserve"> </w:t>
      </w:r>
      <w:r w:rsidRPr="001746B7">
        <w:rPr>
          <w:rFonts w:ascii="Times New Roman" w:hAnsi="Times New Roman"/>
        </w:rPr>
        <w:t xml:space="preserve">каждому в повседневной жизни, в процессе социальной практики, в рамках выполнения различных социальных ролей. </w:t>
      </w:r>
    </w:p>
    <w:p w:rsidR="00653C1D" w:rsidRPr="001746B7" w:rsidRDefault="00653C1D" w:rsidP="00C577BE">
      <w:pPr>
        <w:rPr>
          <w:rFonts w:ascii="Times New Roman" w:hAnsi="Times New Roman"/>
          <w:b/>
        </w:rPr>
      </w:pPr>
      <w:r w:rsidRPr="001746B7">
        <w:rPr>
          <w:rFonts w:ascii="Times New Roman" w:hAnsi="Times New Roman"/>
          <w:b/>
        </w:rPr>
        <w:t>Рабочая программа ориентирована на использование учебно-методического комплекта:</w:t>
      </w:r>
    </w:p>
    <w:p w:rsidR="00653C1D" w:rsidRPr="001746B7" w:rsidRDefault="00653C1D" w:rsidP="00C577BE">
      <w:pPr>
        <w:rPr>
          <w:rFonts w:ascii="Times New Roman" w:hAnsi="Times New Roman"/>
        </w:rPr>
      </w:pPr>
      <w:r w:rsidRPr="001746B7">
        <w:rPr>
          <w:rFonts w:ascii="Times New Roman" w:hAnsi="Times New Roman"/>
        </w:rPr>
        <w:t xml:space="preserve">1. Певцова Е.А. Право: Основы правовой культуры: Учебник для 10 класса общеобразовательных организаций. Базовый и углублённый уровни: в 2 ч.-М.: ООО « Русское слово - учебник», 2020. </w:t>
      </w:r>
    </w:p>
    <w:p w:rsidR="00653C1D" w:rsidRPr="001746B7" w:rsidRDefault="00653C1D" w:rsidP="003939E2">
      <w:pPr>
        <w:rPr>
          <w:rFonts w:ascii="Times New Roman" w:hAnsi="Times New Roman"/>
        </w:rPr>
      </w:pPr>
      <w:r w:rsidRPr="001746B7">
        <w:rPr>
          <w:rFonts w:ascii="Times New Roman" w:hAnsi="Times New Roman"/>
        </w:rPr>
        <w:t>2. Певцова Е.А. Право: основы правовой культуры: учебник для 11 класса общеобразовательных учреждений. Базовый и углублённый уровни: в 2 ч. – М.: ООО</w:t>
      </w:r>
      <w:r>
        <w:rPr>
          <w:rFonts w:ascii="Times New Roman" w:hAnsi="Times New Roman"/>
        </w:rPr>
        <w:t xml:space="preserve"> «Русское слово – учебник», 2017</w:t>
      </w:r>
    </w:p>
    <w:p w:rsidR="00653C1D" w:rsidRPr="001746B7" w:rsidRDefault="00653C1D" w:rsidP="003B2E0F">
      <w:pPr>
        <w:rPr>
          <w:rFonts w:ascii="Times New Roman" w:hAnsi="Times New Roman"/>
          <w:b/>
        </w:rPr>
      </w:pPr>
      <w:r w:rsidRPr="001746B7">
        <w:rPr>
          <w:rFonts w:ascii="Times New Roman" w:hAnsi="Times New Roman"/>
          <w:b/>
        </w:rPr>
        <w:t xml:space="preserve">                                                                  Изменения, внесённые в авторскую учебную программу и их обоснование:</w:t>
      </w:r>
    </w:p>
    <w:p w:rsidR="00653C1D" w:rsidRDefault="00653C1D" w:rsidP="00C46810">
      <w:pPr>
        <w:spacing w:after="0" w:line="240" w:lineRule="auto"/>
        <w:jc w:val="both"/>
        <w:rPr>
          <w:rFonts w:ascii="Times New Roman" w:hAnsi="Times New Roman"/>
        </w:rPr>
      </w:pPr>
      <w:r w:rsidRPr="001746B7">
        <w:rPr>
          <w:rFonts w:ascii="Times New Roman" w:hAnsi="Times New Roman"/>
        </w:rPr>
        <w:t xml:space="preserve">      Программа правового обучения школьников по курсу «Право. Осно</w:t>
      </w:r>
      <w:r>
        <w:rPr>
          <w:rFonts w:ascii="Times New Roman" w:hAnsi="Times New Roman"/>
        </w:rPr>
        <w:t>вы правовой культуры» на углублённом</w:t>
      </w:r>
      <w:r w:rsidRPr="001746B7">
        <w:rPr>
          <w:rFonts w:ascii="Times New Roman" w:hAnsi="Times New Roman"/>
        </w:rPr>
        <w:t xml:space="preserve"> уровне рассчитана</w:t>
      </w:r>
      <w:r>
        <w:rPr>
          <w:rFonts w:ascii="Times New Roman" w:hAnsi="Times New Roman"/>
        </w:rPr>
        <w:t xml:space="preserve"> на 140 учебных часов: по 2 часа</w:t>
      </w:r>
      <w:r w:rsidRPr="001746B7">
        <w:rPr>
          <w:rFonts w:ascii="Times New Roman" w:hAnsi="Times New Roman"/>
        </w:rPr>
        <w:t xml:space="preserve"> в неделю в 10 и 11 классах.</w:t>
      </w:r>
      <w:r>
        <w:rPr>
          <w:rFonts w:ascii="Times New Roman" w:hAnsi="Times New Roman"/>
        </w:rPr>
        <w:t xml:space="preserve"> Авторская программа предусматривает резерв свободного учебного времени в количестве 9 часов в 10 и 4 часа в 11 классе. </w:t>
      </w:r>
      <w:r w:rsidRPr="001746B7">
        <w:rPr>
          <w:rFonts w:ascii="Times New Roman" w:hAnsi="Times New Roman"/>
        </w:rPr>
        <w:t xml:space="preserve"> Таким образо</w:t>
      </w:r>
      <w:r>
        <w:rPr>
          <w:rFonts w:ascii="Times New Roman" w:hAnsi="Times New Roman"/>
        </w:rPr>
        <w:t xml:space="preserve">м, происходит увеличение количества часов, отводимых на  изучение отдельных тем уроков.  </w:t>
      </w:r>
    </w:p>
    <w:p w:rsidR="00653C1D" w:rsidRDefault="00653C1D" w:rsidP="00C468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7B32">
        <w:rPr>
          <w:rFonts w:ascii="Times New Roman" w:hAnsi="Times New Roman"/>
          <w:sz w:val="24"/>
          <w:szCs w:val="24"/>
        </w:rPr>
        <w:t>Согласно учебного плана школы и годового календарного графика, продолжительность учебного года для 11 классов составляет 34 недели без учёта ГИА. Таким образом, рабочая программа</w:t>
      </w:r>
      <w:r>
        <w:rPr>
          <w:rFonts w:ascii="Times New Roman" w:hAnsi="Times New Roman"/>
          <w:sz w:val="24"/>
          <w:szCs w:val="24"/>
        </w:rPr>
        <w:t xml:space="preserve"> в 11 классе корректируется</w:t>
      </w:r>
      <w:r w:rsidRPr="006F7B32">
        <w:rPr>
          <w:rFonts w:ascii="Times New Roman" w:hAnsi="Times New Roman"/>
          <w:sz w:val="24"/>
          <w:szCs w:val="24"/>
        </w:rPr>
        <w:t xml:space="preserve"> </w:t>
      </w:r>
      <w:r w:rsidRPr="006F7B32">
        <w:rPr>
          <w:rFonts w:ascii="Times New Roman" w:hAnsi="Times New Roman"/>
          <w:b/>
          <w:sz w:val="24"/>
          <w:szCs w:val="24"/>
        </w:rPr>
        <w:t>на 68 учебных часов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57B4D">
        <w:rPr>
          <w:rFonts w:ascii="Times New Roman" w:hAnsi="Times New Roman"/>
          <w:lang w:val="en-US"/>
        </w:rPr>
        <w:t>C</w:t>
      </w:r>
      <w:r w:rsidRPr="00457B4D">
        <w:rPr>
          <w:rFonts w:ascii="Times New Roman" w:hAnsi="Times New Roman"/>
        </w:rPr>
        <w:t>окращение  часов в</w:t>
      </w:r>
      <w:r>
        <w:rPr>
          <w:rFonts w:ascii="Times New Roman" w:hAnsi="Times New Roman"/>
        </w:rPr>
        <w:t xml:space="preserve"> авторской программе  производится за счёт резервного времени, </w:t>
      </w:r>
      <w:r w:rsidRPr="00457B4D">
        <w:rPr>
          <w:rFonts w:ascii="Times New Roman" w:hAnsi="Times New Roman"/>
        </w:rPr>
        <w:t>без ущерба для изучаемых тем</w:t>
      </w:r>
      <w:r>
        <w:rPr>
          <w:rFonts w:ascii="Times New Roman" w:hAnsi="Times New Roman"/>
        </w:rPr>
        <w:t>.</w:t>
      </w:r>
    </w:p>
    <w:p w:rsidR="00653C1D" w:rsidRPr="001746B7" w:rsidRDefault="00653C1D" w:rsidP="00C46810">
      <w:pPr>
        <w:spacing w:after="0" w:line="240" w:lineRule="auto"/>
        <w:jc w:val="both"/>
        <w:rPr>
          <w:rFonts w:ascii="Times New Roman" w:hAnsi="Times New Roman"/>
        </w:rPr>
      </w:pPr>
    </w:p>
    <w:p w:rsidR="00653C1D" w:rsidRPr="00B74811" w:rsidRDefault="00653C1D" w:rsidP="00EB459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746B7">
        <w:rPr>
          <w:rFonts w:ascii="Times New Roman" w:hAnsi="Times New Roman"/>
        </w:rPr>
        <w:t xml:space="preserve"> </w:t>
      </w:r>
      <w:r w:rsidRPr="00B74811">
        <w:rPr>
          <w:rFonts w:ascii="Times New Roman" w:hAnsi="Times New Roman"/>
          <w:sz w:val="24"/>
          <w:szCs w:val="24"/>
        </w:rPr>
        <w:t>Данная рабочая программа устанавливает следующую систему распределения учебного материала и учебного времени для 10</w:t>
      </w:r>
      <w:r>
        <w:rPr>
          <w:rFonts w:ascii="Times New Roman" w:hAnsi="Times New Roman"/>
          <w:sz w:val="24"/>
          <w:szCs w:val="24"/>
        </w:rPr>
        <w:t xml:space="preserve"> - 11</w:t>
      </w:r>
      <w:r w:rsidRPr="00B74811">
        <w:rPr>
          <w:rFonts w:ascii="Times New Roman" w:hAnsi="Times New Roman"/>
          <w:sz w:val="24"/>
          <w:szCs w:val="24"/>
        </w:rPr>
        <w:t xml:space="preserve"> класса:</w:t>
      </w: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5387"/>
        <w:gridCol w:w="4252"/>
        <w:gridCol w:w="4472"/>
      </w:tblGrid>
      <w:tr w:rsidR="00653C1D" w:rsidRPr="003355F6" w:rsidTr="00EB459F">
        <w:trPr>
          <w:trHeight w:val="9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 п 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>Количество часов по авторской  программе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>Количество часов по рабочей программе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355F6">
              <w:rPr>
                <w:rFonts w:ascii="Times New Roman" w:hAnsi="Times New Roman"/>
                <w:iCs/>
              </w:rPr>
              <w:t xml:space="preserve"> Роль права в жизни человека </w:t>
            </w:r>
          </w:p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355F6">
              <w:rPr>
                <w:rFonts w:ascii="Times New Roman" w:hAnsi="Times New Roman"/>
              </w:rPr>
              <w:t>и общества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355F6">
              <w:rPr>
                <w:rFonts w:ascii="Times New Roman" w:hAnsi="Times New Roman"/>
                <w:iCs/>
              </w:rPr>
              <w:t xml:space="preserve">Теоретические основы права </w:t>
            </w:r>
          </w:p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355F6">
              <w:rPr>
                <w:rFonts w:ascii="Times New Roman" w:hAnsi="Times New Roman"/>
                <w:iCs/>
              </w:rPr>
              <w:t>как системы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Правоотношения и правовая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 xml:space="preserve"> Государство и право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23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>Правосудие и правоохранительные органы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-5"/>
                <w:sz w:val="22"/>
                <w:szCs w:val="22"/>
              </w:rPr>
              <w:t xml:space="preserve">Гражданское право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16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>Семейное право.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653C1D" w:rsidRPr="003355F6" w:rsidTr="00EB459F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iCs/>
                <w:color w:val="000000"/>
                <w:spacing w:val="2"/>
              </w:rPr>
            </w:pPr>
            <w:r w:rsidRPr="003355F6">
              <w:rPr>
                <w:rFonts w:ascii="Times New Roman" w:hAnsi="Times New Roman"/>
              </w:rPr>
              <w:t>Жилищное право.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                            2</w:t>
            </w:r>
          </w:p>
        </w:tc>
      </w:tr>
      <w:tr w:rsidR="00653C1D" w:rsidRPr="003355F6" w:rsidTr="00EB459F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iCs/>
                <w:color w:val="000000"/>
                <w:spacing w:val="2"/>
              </w:rPr>
            </w:pPr>
            <w:r w:rsidRPr="003355F6">
              <w:rPr>
                <w:rFonts w:ascii="Times New Roman" w:hAnsi="Times New Roman"/>
              </w:rPr>
              <w:t xml:space="preserve">Трудовое право.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6"/>
              </w:rPr>
              <w:t>Административное право и административный процесс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3355F6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3355F6">
              <w:rPr>
                <w:rFonts w:ascii="Times New Roman" w:hAnsi="Times New Roman"/>
                <w:iCs/>
                <w:color w:val="000000"/>
                <w:spacing w:val="4"/>
              </w:rPr>
              <w:t>Уголовное право и уголовный процесс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color w:val="000000"/>
                <w:spacing w:val="4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3"/>
              </w:rPr>
              <w:t>Правовое регулирование в различных  сферах общественной жизни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3"/>
              </w:rPr>
              <w:t>Международное право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  <w:color w:val="231F20"/>
                <w:sz w:val="21"/>
              </w:rPr>
              <w:t>Промежуточный контроль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Повторительно-обобщающий урок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653C1D" w:rsidRPr="003355F6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pacing w:after="0" w:line="240" w:lineRule="auto"/>
              <w:rPr>
                <w:rFonts w:ascii="Times New Roman" w:hAnsi="Times New Roman"/>
              </w:rPr>
            </w:pPr>
            <w:r w:rsidRPr="003355F6">
              <w:rPr>
                <w:rFonts w:ascii="Times New Roman" w:hAnsi="Times New Roman"/>
                <w:color w:val="231F20"/>
                <w:sz w:val="21"/>
              </w:rPr>
              <w:t>Резерв свободного учебного времени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35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653C1D" w:rsidRPr="00B74811" w:rsidTr="00EB459F">
        <w:trPr>
          <w:trHeight w:val="5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iCs/>
                <w:color w:val="000000"/>
                <w:spacing w:val="3"/>
              </w:rPr>
            </w:pPr>
            <w:r w:rsidRPr="003355F6">
              <w:rPr>
                <w:rFonts w:ascii="Times New Roman" w:hAnsi="Times New Roman"/>
                <w:iCs/>
                <w:color w:val="000000"/>
                <w:spacing w:val="3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C1D" w:rsidRPr="003355F6" w:rsidRDefault="00653C1D" w:rsidP="00252D0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1D" w:rsidRPr="00EB1B1F" w:rsidRDefault="00653C1D" w:rsidP="00252D0C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138</w:t>
            </w:r>
          </w:p>
        </w:tc>
      </w:tr>
    </w:tbl>
    <w:p w:rsidR="00653C1D" w:rsidRDefault="00653C1D" w:rsidP="00C46810">
      <w:pPr>
        <w:spacing w:after="0" w:line="240" w:lineRule="auto"/>
        <w:jc w:val="both"/>
      </w:pPr>
      <w:r>
        <w:t xml:space="preserve">                                                                                       </w:t>
      </w:r>
      <w:r w:rsidRPr="001746B7">
        <w:t xml:space="preserve">   </w:t>
      </w:r>
    </w:p>
    <w:p w:rsidR="00653C1D" w:rsidRDefault="00653C1D" w:rsidP="00C46810">
      <w:pPr>
        <w:spacing w:after="0" w:line="240" w:lineRule="auto"/>
        <w:jc w:val="both"/>
      </w:pPr>
    </w:p>
    <w:p w:rsidR="00653C1D" w:rsidRPr="001746B7" w:rsidRDefault="00653C1D" w:rsidP="00C46810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</w:t>
      </w:r>
      <w:r w:rsidRPr="001746B7">
        <w:rPr>
          <w:rFonts w:ascii="Times New Roman" w:hAnsi="Times New Roman"/>
          <w:b/>
        </w:rPr>
        <w:t>Место предмета в базисном учебном плане:</w:t>
      </w:r>
      <w:r w:rsidRPr="001746B7">
        <w:t xml:space="preserve">  </w:t>
      </w:r>
      <w:r w:rsidRPr="001746B7">
        <w:rPr>
          <w:rFonts w:ascii="Times New Roman" w:hAnsi="Times New Roman"/>
          <w:b/>
        </w:rPr>
        <w:t xml:space="preserve"> </w:t>
      </w:r>
    </w:p>
    <w:p w:rsidR="00653C1D" w:rsidRPr="00C661AE" w:rsidRDefault="00653C1D" w:rsidP="00C661AE">
      <w:pPr>
        <w:pStyle w:val="a5"/>
        <w:spacing w:before="166" w:line="247" w:lineRule="auto"/>
        <w:ind w:firstLine="283"/>
        <w:rPr>
          <w:b/>
          <w:lang w:val="ru-RU"/>
        </w:rPr>
      </w:pPr>
      <w:r w:rsidRPr="00335A78">
        <w:rPr>
          <w:color w:val="231F20"/>
          <w:lang w:val="ru-RU"/>
        </w:rPr>
        <w:t xml:space="preserve">Программа правового обучения школьников на </w:t>
      </w:r>
      <w:r w:rsidRPr="0017399C">
        <w:rPr>
          <w:rFonts w:ascii="Times New Roman" w:hAnsi="Times New Roman" w:cs="Times New Roman"/>
          <w:i/>
          <w:color w:val="231F20"/>
          <w:lang w:val="ru-RU"/>
        </w:rPr>
        <w:t>углублённом уровне</w:t>
      </w:r>
      <w:r w:rsidRPr="00335A78">
        <w:rPr>
          <w:rFonts w:ascii="Arial" w:hAnsi="Arial"/>
          <w:i/>
          <w:color w:val="231F20"/>
          <w:lang w:val="ru-RU"/>
        </w:rPr>
        <w:t xml:space="preserve"> </w:t>
      </w:r>
      <w:r w:rsidRPr="00335A78">
        <w:rPr>
          <w:color w:val="231F20"/>
          <w:lang w:val="ru-RU"/>
        </w:rPr>
        <w:t xml:space="preserve">рассчитана </w:t>
      </w:r>
      <w:r>
        <w:rPr>
          <w:b/>
          <w:color w:val="231F20"/>
          <w:lang w:val="ru-RU"/>
        </w:rPr>
        <w:t>на 138</w:t>
      </w:r>
      <w:r w:rsidRPr="00C661AE">
        <w:rPr>
          <w:b/>
          <w:color w:val="231F20"/>
          <w:lang w:val="ru-RU"/>
        </w:rPr>
        <w:t xml:space="preserve"> учебных часов: по 2 часа в</w:t>
      </w:r>
      <w:r w:rsidRPr="00C661AE">
        <w:rPr>
          <w:b/>
          <w:color w:val="231F20"/>
          <w:spacing w:val="-12"/>
          <w:lang w:val="ru-RU"/>
        </w:rPr>
        <w:t xml:space="preserve"> </w:t>
      </w:r>
      <w:r w:rsidRPr="00C661AE">
        <w:rPr>
          <w:b/>
          <w:color w:val="231F20"/>
          <w:lang w:val="ru-RU"/>
        </w:rPr>
        <w:t xml:space="preserve">неделю в 10 и 11 классах. </w:t>
      </w:r>
    </w:p>
    <w:p w:rsidR="00653C1D" w:rsidRPr="001746B7" w:rsidRDefault="00653C1D" w:rsidP="00C46810">
      <w:pPr>
        <w:pStyle w:val="a5"/>
        <w:tabs>
          <w:tab w:val="left" w:pos="3792"/>
        </w:tabs>
        <w:spacing w:line="247" w:lineRule="auto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53C1D" w:rsidRPr="00457B4D" w:rsidRDefault="00653C1D" w:rsidP="00127D2C">
      <w:pPr>
        <w:rPr>
          <w:rFonts w:ascii="Times New Roman" w:hAnsi="Times New Roman"/>
          <w:color w:val="000000"/>
        </w:rPr>
      </w:pPr>
      <w:r w:rsidRPr="00457B4D">
        <w:rPr>
          <w:rFonts w:ascii="Times New Roman" w:hAnsi="Times New Roman"/>
          <w:b/>
          <w:color w:val="000000"/>
        </w:rPr>
        <w:t>Формы организации учебного процесса:</w:t>
      </w:r>
      <w:r w:rsidRPr="00457B4D">
        <w:rPr>
          <w:rFonts w:ascii="Times New Roman" w:hAnsi="Times New Roman"/>
          <w:color w:val="000000"/>
        </w:rPr>
        <w:t xml:space="preserve">  </w:t>
      </w:r>
    </w:p>
    <w:p w:rsidR="00653C1D" w:rsidRPr="00457B4D" w:rsidRDefault="00653C1D" w:rsidP="00127D2C">
      <w:pPr>
        <w:spacing w:line="240" w:lineRule="auto"/>
        <w:rPr>
          <w:rFonts w:ascii="Times New Roman" w:hAnsi="Times New Roman"/>
          <w:color w:val="000000"/>
        </w:rPr>
      </w:pPr>
      <w:r w:rsidRPr="00457B4D">
        <w:rPr>
          <w:rFonts w:ascii="Times New Roman" w:hAnsi="Times New Roman"/>
          <w:color w:val="000000"/>
        </w:rPr>
        <w:lastRenderedPageBreak/>
        <w:t>учебный процесс основан на видах деятельности, соо</w:t>
      </w:r>
      <w:r>
        <w:rPr>
          <w:rFonts w:ascii="Times New Roman" w:hAnsi="Times New Roman"/>
          <w:color w:val="000000"/>
        </w:rPr>
        <w:t xml:space="preserve">тветствующих целям </w:t>
      </w:r>
      <w:r w:rsidRPr="00457B4D">
        <w:rPr>
          <w:rFonts w:ascii="Times New Roman" w:hAnsi="Times New Roman"/>
          <w:color w:val="000000"/>
        </w:rPr>
        <w:t xml:space="preserve"> образования и психолого-возрастным особенностям учащихся 10 класса. Особое внимание уделено формированию аналитических навыков и умений, умений проводить поиск информации и синтезировать ее. Разнообразны формы уроков: информативно-диалогическая лекция, проблемно-диалогическая лекция,</w:t>
      </w:r>
      <w:r w:rsidRPr="00457B4D">
        <w:rPr>
          <w:rFonts w:ascii="Times New Roman" w:hAnsi="Times New Roman"/>
        </w:rPr>
        <w:t xml:space="preserve"> урок закрепления изученного, урок применения знаний и умений,</w:t>
      </w:r>
      <w:r w:rsidRPr="00457B4D">
        <w:rPr>
          <w:rFonts w:ascii="Times New Roman" w:hAnsi="Times New Roman"/>
          <w:color w:val="000000"/>
        </w:rPr>
        <w:t xml:space="preserve"> </w:t>
      </w:r>
      <w:r w:rsidRPr="00457B4D">
        <w:rPr>
          <w:rFonts w:ascii="Times New Roman" w:hAnsi="Times New Roman"/>
        </w:rPr>
        <w:t xml:space="preserve">урок обобщения и систематизации знаний, урок проверки и коррекции знаний и умений, </w:t>
      </w:r>
      <w:r w:rsidRPr="00457B4D">
        <w:rPr>
          <w:rFonts w:ascii="Times New Roman" w:hAnsi="Times New Roman"/>
          <w:color w:val="000000"/>
        </w:rPr>
        <w:t xml:space="preserve"> пресс</w:t>
      </w:r>
      <w:r>
        <w:rPr>
          <w:rFonts w:ascii="Times New Roman" w:hAnsi="Times New Roman"/>
          <w:color w:val="000000"/>
        </w:rPr>
        <w:t>-конференция, урок-презентация</w:t>
      </w:r>
      <w:r w:rsidRPr="00457B4D">
        <w:rPr>
          <w:rFonts w:ascii="Times New Roman" w:hAnsi="Times New Roman"/>
          <w:color w:val="000000"/>
        </w:rPr>
        <w:t>,</w:t>
      </w:r>
      <w:r w:rsidRPr="00457B4D">
        <w:rPr>
          <w:rFonts w:ascii="Times New Roman" w:hAnsi="Times New Roman"/>
        </w:rPr>
        <w:t xml:space="preserve"> урок-дискуссия, интегрированный урок</w:t>
      </w:r>
      <w:r w:rsidRPr="00457B4D">
        <w:rPr>
          <w:rFonts w:ascii="Times New Roman" w:hAnsi="Times New Roman"/>
          <w:color w:val="000000"/>
        </w:rPr>
        <w:t>. Урок закрепления включает такие формы как: семинар, консультация,  конференция, урок клю</w:t>
      </w:r>
      <w:r w:rsidRPr="00457B4D">
        <w:rPr>
          <w:rFonts w:ascii="Times New Roman" w:hAnsi="Times New Roman"/>
          <w:color w:val="000000"/>
        </w:rPr>
        <w:softHyphen/>
        <w:t xml:space="preserve">чевых задач, работа в парах постоянного и смешенного состава.  </w:t>
      </w:r>
    </w:p>
    <w:p w:rsidR="00653C1D" w:rsidRPr="00DD415D" w:rsidRDefault="00653C1D" w:rsidP="00127D2C">
      <w:pPr>
        <w:pStyle w:val="a3"/>
        <w:spacing w:before="0" w:beforeAutospacing="0" w:after="0" w:afterAutospacing="0"/>
        <w:rPr>
          <w:sz w:val="22"/>
          <w:szCs w:val="22"/>
        </w:rPr>
      </w:pPr>
      <w:r w:rsidRPr="00DD415D">
        <w:rPr>
          <w:b/>
          <w:sz w:val="22"/>
          <w:szCs w:val="22"/>
        </w:rPr>
        <w:t>Виды деятельности</w:t>
      </w:r>
      <w:r w:rsidRPr="00DD415D">
        <w:rPr>
          <w:sz w:val="22"/>
          <w:szCs w:val="22"/>
        </w:rPr>
        <w:t xml:space="preserve">: </w:t>
      </w:r>
      <w:r w:rsidRPr="00DD415D">
        <w:rPr>
          <w:rStyle w:val="apple-style-span"/>
          <w:color w:val="000000"/>
          <w:sz w:val="22"/>
          <w:szCs w:val="22"/>
        </w:rPr>
        <w:t>устная дискуссия,</w:t>
      </w:r>
      <w:r w:rsidRPr="00DD415D">
        <w:rPr>
          <w:sz w:val="22"/>
          <w:szCs w:val="22"/>
        </w:rPr>
        <w:t xml:space="preserve"> слушание рассказа учителя, обсуждение-рассуждение, творческие работы,</w:t>
      </w:r>
      <w:r w:rsidRPr="00DD415D">
        <w:rPr>
          <w:rStyle w:val="apple-style-span"/>
          <w:color w:val="000000"/>
          <w:sz w:val="22"/>
          <w:szCs w:val="22"/>
        </w:rPr>
        <w:t xml:space="preserve"> коллективная и самостоятельная работа</w:t>
      </w:r>
      <w:r w:rsidRPr="00DD415D">
        <w:rPr>
          <w:bCs/>
          <w:sz w:val="22"/>
          <w:szCs w:val="22"/>
        </w:rPr>
        <w:t>.</w:t>
      </w:r>
    </w:p>
    <w:p w:rsidR="00653C1D" w:rsidRPr="00DD415D" w:rsidRDefault="00653C1D" w:rsidP="00127D2C">
      <w:pPr>
        <w:spacing w:line="240" w:lineRule="auto"/>
        <w:jc w:val="both"/>
        <w:rPr>
          <w:rFonts w:ascii="Times New Roman" w:hAnsi="Times New Roman"/>
        </w:rPr>
      </w:pPr>
      <w:r w:rsidRPr="00DD415D">
        <w:rPr>
          <w:rFonts w:ascii="Times New Roman" w:hAnsi="Times New Roman"/>
          <w:color w:val="000000"/>
        </w:rPr>
        <w:t xml:space="preserve"> </w:t>
      </w:r>
      <w:r w:rsidRPr="00DD415D">
        <w:rPr>
          <w:rFonts w:ascii="Times New Roman" w:hAnsi="Times New Roman"/>
        </w:rPr>
        <w:t>Предусмотрен час для текущего и итогового пов</w:t>
      </w:r>
      <w:r w:rsidRPr="00DD415D">
        <w:rPr>
          <w:rFonts w:ascii="Times New Roman" w:hAnsi="Times New Roman"/>
        </w:rPr>
        <w:softHyphen/>
        <w:t xml:space="preserve">торения и обобщения (5). </w:t>
      </w:r>
    </w:p>
    <w:p w:rsidR="00653C1D" w:rsidRPr="00DD415D" w:rsidRDefault="00653C1D" w:rsidP="00127D2C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DD415D">
        <w:rPr>
          <w:rFonts w:ascii="Times New Roman" w:hAnsi="Times New Roman"/>
          <w:b/>
        </w:rPr>
        <w:t>Формы текущего контроля</w:t>
      </w:r>
      <w:r w:rsidRPr="00DD415D">
        <w:rPr>
          <w:rFonts w:ascii="Times New Roman" w:hAnsi="Times New Roman"/>
        </w:rPr>
        <w:t>:</w:t>
      </w:r>
      <w:r w:rsidRPr="00DD415D">
        <w:rPr>
          <w:rFonts w:ascii="Times New Roman" w:hAnsi="Times New Roman"/>
          <w:color w:val="000000"/>
        </w:rPr>
        <w:t xml:space="preserve"> контроль уровня обученности осуществляется через следующие формы: тестирование(6)</w:t>
      </w:r>
      <w:r w:rsidRPr="00DD415D">
        <w:rPr>
          <w:rFonts w:ascii="Times New Roman" w:hAnsi="Times New Roman"/>
        </w:rPr>
        <w:t>- входной, промежуточный и итоговый контр</w:t>
      </w:r>
      <w:r>
        <w:rPr>
          <w:rFonts w:ascii="Times New Roman" w:hAnsi="Times New Roman"/>
        </w:rPr>
        <w:t>оль,  самостоятельные работы (4</w:t>
      </w:r>
      <w:r w:rsidRPr="00DD415D">
        <w:rPr>
          <w:rFonts w:ascii="Times New Roman" w:hAnsi="Times New Roman"/>
        </w:rPr>
        <w:t>), по материалам и в форме ЕГЭ</w:t>
      </w:r>
      <w:r w:rsidRPr="00DD415D">
        <w:rPr>
          <w:color w:val="000000"/>
        </w:rPr>
        <w:t xml:space="preserve">, </w:t>
      </w:r>
      <w:r w:rsidRPr="00DD415D">
        <w:rPr>
          <w:rFonts w:ascii="Times New Roman" w:hAnsi="Times New Roman"/>
        </w:rPr>
        <w:t xml:space="preserve"> компьютерный контроль знаний,  </w:t>
      </w:r>
      <w:r w:rsidRPr="00DD415D">
        <w:rPr>
          <w:rFonts w:ascii="Times New Roman" w:hAnsi="Times New Roman"/>
          <w:color w:val="000000"/>
        </w:rPr>
        <w:t xml:space="preserve">выстраивание логического ряда; составление логической цепочки; решение познавательных заданий; выполнение заданий на выявление характерных признаков, на поиск сходства и различия, на выбор критериев для сравнения; решение проблемных вопросов; устные выступления; анализ документов; презентация; работа в группе; работа в паре; составление обобщающей таблицы; составление схемы; составление тезисного плана. </w:t>
      </w:r>
    </w:p>
    <w:p w:rsidR="00653C1D" w:rsidRDefault="00653C1D" w:rsidP="00127D2C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DD415D">
        <w:rPr>
          <w:rFonts w:ascii="Times New Roman" w:hAnsi="Times New Roman"/>
          <w:color w:val="000000"/>
        </w:rPr>
        <w:t xml:space="preserve">     Проверка знаний обучающихся через опросы, самопроверка, взаимопроверка, подготовку докладов и презентаций.</w:t>
      </w:r>
      <w:r w:rsidRPr="00457B4D">
        <w:rPr>
          <w:rFonts w:ascii="Times New Roman" w:hAnsi="Times New Roman"/>
          <w:color w:val="000000"/>
        </w:rPr>
        <w:t xml:space="preserve"> </w:t>
      </w:r>
    </w:p>
    <w:p w:rsidR="00653C1D" w:rsidRPr="00457B4D" w:rsidRDefault="00653C1D" w:rsidP="00127D2C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653C1D" w:rsidRPr="00457B4D" w:rsidRDefault="00653C1D" w:rsidP="00127D2C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457B4D">
        <w:rPr>
          <w:rFonts w:ascii="Times New Roman" w:hAnsi="Times New Roman"/>
          <w:b/>
          <w:color w:val="000000"/>
        </w:rPr>
        <w:t xml:space="preserve">    Преподавание предмета осуществляется с использованием порталов ФЦИОР и Единая коллекция цифровых образовательных ресурсов</w:t>
      </w:r>
      <w:r w:rsidRPr="00457B4D">
        <w:rPr>
          <w:rFonts w:ascii="Times New Roman" w:hAnsi="Times New Roman"/>
          <w:color w:val="000000"/>
        </w:rPr>
        <w:t>.</w:t>
      </w:r>
    </w:p>
    <w:p w:rsidR="00797AA0" w:rsidRPr="00797AA0" w:rsidRDefault="00797AA0" w:rsidP="00797A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97AA0">
        <w:rPr>
          <w:rFonts w:ascii="Times New Roman" w:hAnsi="Times New Roman"/>
          <w:b/>
          <w:sz w:val="24"/>
          <w:szCs w:val="24"/>
        </w:rPr>
        <w:t xml:space="preserve">Раздел </w:t>
      </w:r>
      <w:r w:rsidRPr="00797AA0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797AA0" w:rsidRPr="00797AA0" w:rsidRDefault="00797AA0" w:rsidP="00797A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97AA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653C1D" w:rsidRPr="001746B7" w:rsidRDefault="00653C1D" w:rsidP="00797AA0">
      <w:pPr>
        <w:pStyle w:val="a5"/>
        <w:spacing w:line="247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Личностные результаты: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готовность к служению Отечеству, его защите;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сформированность мировоззрения, соответствующего современному уровню развития правовой науки и практики, а также различных форм общественного сознания, осознание своего места в поликультурном мире;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>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• нравственное сознание и поведение на основе усвоения общечеловеческих ценностей;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ответственное отношение к созданию семьи на основе осознанного принятия ценностей семейной жизни.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Метапредметные результаты: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умение продуктивно общаться и взаимодействовать в процессе совместной деятельности, учитывать позиции 11 других участников деятельности, эффективно разрешать конфликты; </w:t>
      </w:r>
    </w:p>
    <w:p w:rsidR="00653C1D" w:rsidRPr="001746B7" w:rsidRDefault="00653C1D" w:rsidP="00C577BE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готовность и способность к самостоятельной информационнопознавательной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умение определять назначение и функции различных социальных институтов;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умение самостоятельно оценивать и принимать решения, определяющие стратегию поведения с учётом гражданских и нравственных ценностей;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sz w:val="22"/>
          <w:szCs w:val="22"/>
          <w:lang w:val="ru-RU"/>
        </w:rPr>
        <w:t xml:space="preserve"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53C1D" w:rsidRPr="001746B7" w:rsidRDefault="00653C1D" w:rsidP="003A427C">
      <w:pPr>
        <w:pStyle w:val="a5"/>
        <w:spacing w:line="247" w:lineRule="auto"/>
        <w:ind w:firstLine="283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46B7">
        <w:rPr>
          <w:rFonts w:ascii="Times New Roman" w:hAnsi="Times New Roman" w:cs="Times New Roman"/>
          <w:b/>
          <w:sz w:val="22"/>
          <w:szCs w:val="22"/>
          <w:lang w:val="ru-RU"/>
        </w:rPr>
        <w:t>Предметные результаты: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605"/>
        </w:tabs>
        <w:spacing w:before="129" w:after="0" w:line="252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  <w:w w:val="95"/>
        </w:rPr>
        <w:t xml:space="preserve">Сформированность представлений о понятии государства, </w:t>
      </w:r>
      <w:r w:rsidRPr="001746B7">
        <w:rPr>
          <w:rFonts w:ascii="Times New Roman" w:hAnsi="Times New Roman"/>
          <w:color w:val="231F20"/>
        </w:rPr>
        <w:t>его функциях,механизме и формах;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592"/>
        </w:tabs>
        <w:spacing w:after="0" w:line="252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</w:rPr>
        <w:t xml:space="preserve">Владение знаниями о понятии права, источниках и нормах </w:t>
      </w:r>
      <w:r w:rsidRPr="001746B7">
        <w:rPr>
          <w:rFonts w:ascii="Times New Roman" w:hAnsi="Times New Roman"/>
          <w:color w:val="231F20"/>
          <w:w w:val="95"/>
        </w:rPr>
        <w:t>права, законности, правоотношениях;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591"/>
        </w:tabs>
        <w:spacing w:after="0" w:line="252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  <w:w w:val="95"/>
        </w:rPr>
        <w:t>владение знаниями о правонарушениях и юридической от</w:t>
      </w:r>
      <w:r w:rsidRPr="001746B7">
        <w:rPr>
          <w:rFonts w:ascii="Times New Roman" w:hAnsi="Times New Roman"/>
          <w:color w:val="231F20"/>
        </w:rPr>
        <w:t>ветственности;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616"/>
        </w:tabs>
        <w:spacing w:before="46" w:after="0" w:line="247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</w:rPr>
        <w:t>сформированность представлений о КонституцииРФ как основном законе государства, владение знаниями об основах правового статуса личности в Российской Федерации;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624"/>
        </w:tabs>
        <w:spacing w:after="0" w:line="247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</w:rPr>
        <w:t xml:space="preserve">сформированность общих представлений о разных видах судопроизводства, правилах применения права, разрешения </w:t>
      </w:r>
      <w:r w:rsidRPr="001746B7">
        <w:rPr>
          <w:rFonts w:ascii="Times New Roman" w:hAnsi="Times New Roman"/>
          <w:color w:val="231F20"/>
          <w:w w:val="95"/>
        </w:rPr>
        <w:t>конфликтов правовыми способами;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597"/>
        </w:tabs>
        <w:spacing w:after="0" w:line="240" w:lineRule="auto"/>
        <w:ind w:left="596" w:hanging="199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  <w:w w:val="95"/>
        </w:rPr>
        <w:t>сформированность основ правового мышления;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601"/>
        </w:tabs>
        <w:spacing w:before="7" w:after="0" w:line="247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  <w:w w:val="95"/>
        </w:rPr>
        <w:t>сформированность знаний об основах административного, гражданского, трудового, уголовного права;</w:t>
      </w:r>
    </w:p>
    <w:p w:rsidR="00653C1D" w:rsidRPr="001746B7" w:rsidRDefault="00653C1D" w:rsidP="003939E2">
      <w:pPr>
        <w:pStyle w:val="a4"/>
        <w:widowControl w:val="0"/>
        <w:numPr>
          <w:ilvl w:val="0"/>
          <w:numId w:val="4"/>
        </w:numPr>
        <w:tabs>
          <w:tab w:val="left" w:pos="634"/>
        </w:tabs>
        <w:spacing w:after="0" w:line="247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</w:rPr>
        <w:t xml:space="preserve">понимание юридической деятельности; ознакомление со </w:t>
      </w:r>
      <w:r w:rsidRPr="001746B7">
        <w:rPr>
          <w:rFonts w:ascii="Times New Roman" w:hAnsi="Times New Roman"/>
          <w:color w:val="231F20"/>
          <w:w w:val="95"/>
        </w:rPr>
        <w:t>спецификой основных юридических профессий;</w:t>
      </w:r>
    </w:p>
    <w:p w:rsidR="00653C1D" w:rsidRPr="001746B7" w:rsidRDefault="00653C1D" w:rsidP="003939E2">
      <w:pPr>
        <w:pStyle w:val="a4"/>
        <w:widowControl w:val="0"/>
        <w:tabs>
          <w:tab w:val="left" w:pos="657"/>
        </w:tabs>
        <w:spacing w:after="0" w:line="247" w:lineRule="auto"/>
        <w:ind w:left="397" w:right="111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</w:rPr>
        <w:lastRenderedPageBreak/>
        <w:t xml:space="preserve">сформированность умений применять правовые знания для оценивания конкретных правовых норм с точки зрения их </w:t>
      </w:r>
      <w:r w:rsidRPr="001746B7">
        <w:rPr>
          <w:rFonts w:ascii="Times New Roman" w:hAnsi="Times New Roman"/>
          <w:color w:val="231F20"/>
          <w:w w:val="95"/>
        </w:rPr>
        <w:t>соответствия законодательству Российской Федерации;</w:t>
      </w:r>
    </w:p>
    <w:p w:rsidR="00653C1D" w:rsidRPr="001746B7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591"/>
        </w:tabs>
        <w:spacing w:after="0" w:line="252" w:lineRule="auto"/>
        <w:ind w:right="111" w:firstLine="284"/>
        <w:contextualSpacing w:val="0"/>
        <w:rPr>
          <w:rFonts w:ascii="Times New Roman" w:hAnsi="Times New Roman"/>
        </w:rPr>
      </w:pPr>
      <w:r w:rsidRPr="001746B7">
        <w:rPr>
          <w:rFonts w:ascii="Times New Roman" w:hAnsi="Times New Roman"/>
          <w:color w:val="231F20"/>
          <w:w w:val="95"/>
        </w:rPr>
        <w:t>сформированность навыков самостоятельного поиска пра</w:t>
      </w:r>
      <w:r w:rsidRPr="001746B7">
        <w:rPr>
          <w:rFonts w:ascii="Times New Roman" w:hAnsi="Times New Roman"/>
          <w:color w:val="231F20"/>
        </w:rPr>
        <w:t>вовой информации,уменийиспользоватьрезультатывконкретныхжизненныхситуациях.</w:t>
      </w:r>
    </w:p>
    <w:p w:rsidR="00653C1D" w:rsidRPr="001254CE" w:rsidRDefault="00653C1D" w:rsidP="001254CE">
      <w:pPr>
        <w:pStyle w:val="a5"/>
        <w:tabs>
          <w:tab w:val="left" w:pos="4730"/>
        </w:tabs>
        <w:spacing w:before="125"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Требования</w:t>
      </w:r>
      <w:r w:rsidRPr="001254CE">
        <w:rPr>
          <w:rFonts w:ascii="Times New Roman" w:hAnsi="Times New Roman" w:cs="Times New Roman"/>
          <w:color w:val="231F20"/>
          <w:spacing w:val="-17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к</w:t>
      </w:r>
      <w:r w:rsidRPr="001254CE">
        <w:rPr>
          <w:rFonts w:ascii="Times New Roman" w:hAnsi="Times New Roman" w:cs="Times New Roman"/>
          <w:color w:val="231F20"/>
          <w:spacing w:val="-17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предметным</w:t>
      </w:r>
      <w:r w:rsidRPr="001254CE">
        <w:rPr>
          <w:rFonts w:ascii="Times New Roman" w:hAnsi="Times New Roman" w:cs="Times New Roman"/>
          <w:color w:val="231F20"/>
          <w:spacing w:val="-17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результатам</w:t>
      </w:r>
      <w:r w:rsidRPr="001254CE">
        <w:rPr>
          <w:rFonts w:ascii="Times New Roman" w:hAnsi="Times New Roman" w:cs="Times New Roman"/>
          <w:color w:val="231F20"/>
          <w:spacing w:val="-17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освоения</w:t>
      </w:r>
      <w:r w:rsidRPr="001254CE">
        <w:rPr>
          <w:rFonts w:ascii="Times New Roman" w:hAnsi="Times New Roman" w:cs="Times New Roman"/>
          <w:color w:val="231F20"/>
          <w:spacing w:val="-17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углублён</w:t>
      </w:r>
      <w:r w:rsidRPr="001254CE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>ного курса права включают требования к результатам</w:t>
      </w:r>
      <w:r w:rsidRPr="001254CE">
        <w:rPr>
          <w:rFonts w:ascii="Times New Roman" w:hAnsi="Times New Roman" w:cs="Times New Roman"/>
          <w:color w:val="231F20"/>
          <w:spacing w:val="-32"/>
          <w:w w:val="95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 xml:space="preserve">освоения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базового</w:t>
      </w:r>
      <w:r w:rsidRPr="001254CE">
        <w:rPr>
          <w:rFonts w:ascii="Times New Roman" w:hAnsi="Times New Roman" w:cs="Times New Roman"/>
          <w:color w:val="231F20"/>
          <w:spacing w:val="-44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курса,</w:t>
      </w:r>
      <w:r w:rsidRPr="001254CE">
        <w:rPr>
          <w:rFonts w:ascii="Times New Roman" w:hAnsi="Times New Roman" w:cs="Times New Roman"/>
          <w:color w:val="231F20"/>
          <w:spacing w:val="-44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а</w:t>
      </w:r>
      <w:r w:rsidRPr="001254CE">
        <w:rPr>
          <w:rFonts w:ascii="Times New Roman" w:hAnsi="Times New Roman" w:cs="Times New Roman"/>
          <w:color w:val="231F20"/>
          <w:spacing w:val="-44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также</w:t>
      </w:r>
      <w:r w:rsidRPr="001254CE">
        <w:rPr>
          <w:rFonts w:ascii="Times New Roman" w:hAnsi="Times New Roman" w:cs="Times New Roman"/>
          <w:color w:val="231F20"/>
          <w:spacing w:val="-44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дополнительно</w:t>
      </w:r>
      <w:r w:rsidRPr="001254CE">
        <w:rPr>
          <w:rFonts w:ascii="Times New Roman" w:hAnsi="Times New Roman" w:cs="Times New Roman"/>
          <w:color w:val="231F20"/>
          <w:spacing w:val="-44"/>
          <w:sz w:val="22"/>
          <w:szCs w:val="22"/>
          <w:lang w:val="ru-RU"/>
        </w:rPr>
        <w:t xml:space="preserve"> </w:t>
      </w:r>
      <w:r w:rsidRPr="001254CE">
        <w:rPr>
          <w:rFonts w:ascii="Times New Roman" w:hAnsi="Times New Roman" w:cs="Times New Roman"/>
          <w:color w:val="231F20"/>
          <w:sz w:val="22"/>
          <w:szCs w:val="22"/>
          <w:lang w:val="ru-RU"/>
        </w:rPr>
        <w:t>отражают: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592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  <w:w w:val="95"/>
        </w:rPr>
        <w:t>сформированность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представлений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о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роли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и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значении</w:t>
      </w:r>
      <w:r w:rsidRPr="001254CE">
        <w:rPr>
          <w:rFonts w:ascii="Times New Roman" w:hAnsi="Times New Roman"/>
          <w:color w:val="231F20"/>
          <w:spacing w:val="-13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 xml:space="preserve">права </w:t>
      </w:r>
      <w:r w:rsidRPr="001254CE">
        <w:rPr>
          <w:rFonts w:ascii="Times New Roman" w:hAnsi="Times New Roman"/>
          <w:color w:val="231F20"/>
        </w:rPr>
        <w:t>как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важнейшего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социального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регулятора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элемента</w:t>
      </w:r>
      <w:r w:rsidRPr="001254CE">
        <w:rPr>
          <w:rFonts w:ascii="Times New Roman" w:hAnsi="Times New Roman"/>
          <w:color w:val="231F20"/>
          <w:spacing w:val="-26"/>
        </w:rPr>
        <w:t xml:space="preserve"> </w:t>
      </w:r>
      <w:r w:rsidRPr="001254CE">
        <w:rPr>
          <w:rFonts w:ascii="Times New Roman" w:hAnsi="Times New Roman"/>
          <w:color w:val="231F20"/>
        </w:rPr>
        <w:t>культуры общества;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59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 xml:space="preserve">владение знаниями об основных правовых принципах, </w:t>
      </w:r>
      <w:r w:rsidRPr="001254CE">
        <w:rPr>
          <w:rFonts w:ascii="Times New Roman" w:hAnsi="Times New Roman"/>
          <w:color w:val="231F20"/>
          <w:w w:val="95"/>
        </w:rPr>
        <w:t>действующих в демократическом</w:t>
      </w:r>
      <w:r w:rsidRPr="001254CE">
        <w:rPr>
          <w:rFonts w:ascii="Times New Roman" w:hAnsi="Times New Roman"/>
          <w:color w:val="231F20"/>
          <w:spacing w:val="28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обществе;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35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сформированность</w:t>
      </w:r>
      <w:r w:rsidRPr="001254CE">
        <w:rPr>
          <w:rFonts w:ascii="Times New Roman" w:hAnsi="Times New Roman"/>
          <w:color w:val="231F20"/>
          <w:spacing w:val="-28"/>
        </w:rPr>
        <w:t xml:space="preserve"> </w:t>
      </w:r>
      <w:r w:rsidRPr="001254CE">
        <w:rPr>
          <w:rFonts w:ascii="Times New Roman" w:hAnsi="Times New Roman"/>
          <w:color w:val="231F20"/>
        </w:rPr>
        <w:t>представлений</w:t>
      </w:r>
      <w:r w:rsidRPr="001254CE">
        <w:rPr>
          <w:rFonts w:ascii="Times New Roman" w:hAnsi="Times New Roman"/>
          <w:color w:val="231F20"/>
          <w:spacing w:val="-28"/>
        </w:rPr>
        <w:t xml:space="preserve"> </w:t>
      </w:r>
      <w:r w:rsidRPr="001254CE">
        <w:rPr>
          <w:rFonts w:ascii="Times New Roman" w:hAnsi="Times New Roman"/>
          <w:color w:val="231F20"/>
        </w:rPr>
        <w:t>о</w:t>
      </w:r>
      <w:r w:rsidRPr="001254CE">
        <w:rPr>
          <w:rFonts w:ascii="Times New Roman" w:hAnsi="Times New Roman"/>
          <w:color w:val="231F20"/>
          <w:spacing w:val="-28"/>
        </w:rPr>
        <w:t xml:space="preserve"> </w:t>
      </w:r>
      <w:r w:rsidRPr="001254CE">
        <w:rPr>
          <w:rFonts w:ascii="Times New Roman" w:hAnsi="Times New Roman"/>
          <w:color w:val="231F20"/>
        </w:rPr>
        <w:t>системе</w:t>
      </w:r>
      <w:r w:rsidRPr="001254CE">
        <w:rPr>
          <w:rFonts w:ascii="Times New Roman" w:hAnsi="Times New Roman"/>
          <w:color w:val="231F20"/>
          <w:spacing w:val="-28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28"/>
        </w:rPr>
        <w:t xml:space="preserve"> </w:t>
      </w:r>
      <w:r w:rsidRPr="001254CE">
        <w:rPr>
          <w:rFonts w:ascii="Times New Roman" w:hAnsi="Times New Roman"/>
          <w:color w:val="231F20"/>
        </w:rPr>
        <w:t>структуре права, правоотношениях, правонарушениях и юридической ответственности;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32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владение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знаниями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о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российской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правовой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системе,</w:t>
      </w:r>
      <w:r w:rsidRPr="001254CE">
        <w:rPr>
          <w:rFonts w:ascii="Times New Roman" w:hAnsi="Times New Roman"/>
          <w:color w:val="231F20"/>
          <w:spacing w:val="-21"/>
        </w:rPr>
        <w:t xml:space="preserve"> </w:t>
      </w:r>
      <w:r w:rsidRPr="001254CE">
        <w:rPr>
          <w:rFonts w:ascii="Times New Roman" w:hAnsi="Times New Roman"/>
          <w:color w:val="231F20"/>
        </w:rPr>
        <w:t>осо</w:t>
      </w:r>
      <w:r w:rsidRPr="001254CE">
        <w:rPr>
          <w:rFonts w:ascii="Times New Roman" w:hAnsi="Times New Roman"/>
          <w:color w:val="231F20"/>
          <w:w w:val="95"/>
        </w:rPr>
        <w:t>бенностях её</w:t>
      </w:r>
      <w:r w:rsidRPr="001254CE">
        <w:rPr>
          <w:rFonts w:ascii="Times New Roman" w:hAnsi="Times New Roman"/>
          <w:color w:val="231F20"/>
          <w:spacing w:val="21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развития;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91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сформированность представлений о конституционном, гражданском, арбитражном, уголовном видах</w:t>
      </w:r>
      <w:r w:rsidRPr="001254CE">
        <w:rPr>
          <w:rFonts w:ascii="Times New Roman" w:hAnsi="Times New Roman"/>
          <w:color w:val="231F20"/>
          <w:spacing w:val="-44"/>
        </w:rPr>
        <w:t xml:space="preserve"> </w:t>
      </w:r>
      <w:r w:rsidRPr="001254CE">
        <w:rPr>
          <w:rFonts w:ascii="Times New Roman" w:hAnsi="Times New Roman"/>
          <w:color w:val="231F20"/>
        </w:rPr>
        <w:t xml:space="preserve">судопроизводства, правилах применения права, разрешения конфликтов </w:t>
      </w:r>
      <w:r w:rsidRPr="001254CE">
        <w:rPr>
          <w:rFonts w:ascii="Times New Roman" w:hAnsi="Times New Roman"/>
          <w:color w:val="231F20"/>
          <w:w w:val="95"/>
        </w:rPr>
        <w:t>правовыми</w:t>
      </w:r>
      <w:r w:rsidRPr="001254CE">
        <w:rPr>
          <w:rFonts w:ascii="Times New Roman" w:hAnsi="Times New Roman"/>
          <w:color w:val="231F20"/>
          <w:spacing w:val="-6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способами;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67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сформированность правового мышления и</w:t>
      </w:r>
      <w:r w:rsidRPr="001254CE">
        <w:rPr>
          <w:rFonts w:ascii="Times New Roman" w:hAnsi="Times New Roman"/>
          <w:color w:val="231F20"/>
          <w:spacing w:val="-32"/>
        </w:rPr>
        <w:t xml:space="preserve"> </w:t>
      </w:r>
      <w:r w:rsidRPr="001254CE">
        <w:rPr>
          <w:rFonts w:ascii="Times New Roman" w:hAnsi="Times New Roman"/>
          <w:color w:val="231F20"/>
        </w:rPr>
        <w:t xml:space="preserve">способности </w:t>
      </w:r>
      <w:r w:rsidRPr="001254CE">
        <w:rPr>
          <w:rFonts w:ascii="Times New Roman" w:hAnsi="Times New Roman"/>
          <w:color w:val="231F20"/>
          <w:w w:val="95"/>
        </w:rPr>
        <w:t>различать соответствующие виды правоотношений,</w:t>
      </w:r>
      <w:r w:rsidRPr="001254CE">
        <w:rPr>
          <w:rFonts w:ascii="Times New Roman" w:hAnsi="Times New Roman"/>
          <w:color w:val="231F20"/>
          <w:spacing w:val="-29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правонарушений, юридической ответственности, применяемых санкций, способов восстановления нарушенных</w:t>
      </w:r>
      <w:r w:rsidRPr="001254CE">
        <w:rPr>
          <w:rFonts w:ascii="Times New Roman" w:hAnsi="Times New Roman"/>
          <w:color w:val="231F20"/>
          <w:spacing w:val="8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прав;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03"/>
        </w:tabs>
        <w:spacing w:before="46"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сформированность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знаний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об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общих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принципах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47"/>
        </w:rPr>
        <w:t xml:space="preserve"> </w:t>
      </w:r>
      <w:r w:rsidRPr="001254CE">
        <w:rPr>
          <w:rFonts w:ascii="Times New Roman" w:hAnsi="Times New Roman"/>
          <w:color w:val="231F20"/>
        </w:rPr>
        <w:t>нормах, регулирующих</w:t>
      </w:r>
      <w:r w:rsidRPr="001254CE">
        <w:rPr>
          <w:rFonts w:ascii="Times New Roman" w:hAnsi="Times New Roman"/>
          <w:color w:val="231F20"/>
          <w:spacing w:val="-24"/>
        </w:rPr>
        <w:t xml:space="preserve"> </w:t>
      </w:r>
      <w:r w:rsidRPr="001254CE">
        <w:rPr>
          <w:rFonts w:ascii="Times New Roman" w:hAnsi="Times New Roman"/>
          <w:color w:val="231F20"/>
        </w:rPr>
        <w:t>государственное</w:t>
      </w:r>
      <w:r w:rsidRPr="001254CE">
        <w:rPr>
          <w:rFonts w:ascii="Times New Roman" w:hAnsi="Times New Roman"/>
          <w:color w:val="231F20"/>
          <w:spacing w:val="-24"/>
        </w:rPr>
        <w:t xml:space="preserve"> </w:t>
      </w:r>
      <w:r w:rsidRPr="001254CE">
        <w:rPr>
          <w:rFonts w:ascii="Times New Roman" w:hAnsi="Times New Roman"/>
          <w:color w:val="231F20"/>
        </w:rPr>
        <w:t>устройство</w:t>
      </w:r>
      <w:r w:rsidRPr="001254CE">
        <w:rPr>
          <w:rFonts w:ascii="Times New Roman" w:hAnsi="Times New Roman"/>
          <w:color w:val="231F20"/>
          <w:spacing w:val="-24"/>
        </w:rPr>
        <w:t xml:space="preserve"> </w:t>
      </w:r>
      <w:r w:rsidRPr="001254CE">
        <w:rPr>
          <w:rFonts w:ascii="Times New Roman" w:hAnsi="Times New Roman"/>
          <w:color w:val="231F20"/>
        </w:rPr>
        <w:t>Российской</w:t>
      </w:r>
      <w:r w:rsidRPr="001254CE">
        <w:rPr>
          <w:rFonts w:ascii="Times New Roman" w:hAnsi="Times New Roman"/>
          <w:color w:val="231F20"/>
          <w:spacing w:val="-24"/>
        </w:rPr>
        <w:t xml:space="preserve"> </w:t>
      </w:r>
      <w:r w:rsidRPr="001254CE">
        <w:rPr>
          <w:rFonts w:ascii="Times New Roman" w:hAnsi="Times New Roman"/>
          <w:color w:val="231F20"/>
        </w:rPr>
        <w:t>Феде</w:t>
      </w:r>
      <w:r w:rsidRPr="001254CE">
        <w:rPr>
          <w:rFonts w:ascii="Times New Roman" w:hAnsi="Times New Roman"/>
          <w:color w:val="231F20"/>
          <w:w w:val="95"/>
        </w:rPr>
        <w:t>рации, конституционный статус государственной власти и сис</w:t>
      </w:r>
      <w:r w:rsidRPr="001254CE">
        <w:rPr>
          <w:rFonts w:ascii="Times New Roman" w:hAnsi="Times New Roman"/>
          <w:color w:val="231F20"/>
        </w:rPr>
        <w:t>тему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конституционных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прав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свобод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в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Российской</w:t>
      </w:r>
      <w:r w:rsidRPr="001254CE">
        <w:rPr>
          <w:rFonts w:ascii="Times New Roman" w:hAnsi="Times New Roman"/>
          <w:color w:val="231F20"/>
          <w:spacing w:val="-48"/>
        </w:rPr>
        <w:t xml:space="preserve"> </w:t>
      </w:r>
      <w:r w:rsidRPr="001254CE">
        <w:rPr>
          <w:rFonts w:ascii="Times New Roman" w:hAnsi="Times New Roman"/>
          <w:color w:val="231F20"/>
        </w:rPr>
        <w:t>Федерации, механизмы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реализации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защиты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прав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граждан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11"/>
        </w:rPr>
        <w:t xml:space="preserve"> </w:t>
      </w:r>
      <w:r w:rsidRPr="001254CE">
        <w:rPr>
          <w:rFonts w:ascii="Times New Roman" w:hAnsi="Times New Roman"/>
          <w:color w:val="231F20"/>
        </w:rPr>
        <w:t>юридических</w:t>
      </w:r>
      <w:r w:rsidRPr="001254CE">
        <w:rPr>
          <w:rFonts w:ascii="Times New Roman" w:hAnsi="Times New Roman"/>
          <w:color w:val="231F20"/>
          <w:spacing w:val="13"/>
        </w:rPr>
        <w:t xml:space="preserve"> </w:t>
      </w:r>
      <w:r w:rsidRPr="001254CE">
        <w:rPr>
          <w:rFonts w:ascii="Times New Roman" w:hAnsi="Times New Roman"/>
          <w:color w:val="231F20"/>
        </w:rPr>
        <w:t>лиц;</w:t>
      </w:r>
    </w:p>
    <w:p w:rsidR="00653C1D" w:rsidRPr="001254CE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16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понимание</w:t>
      </w:r>
      <w:r w:rsidRPr="001254CE">
        <w:rPr>
          <w:rFonts w:ascii="Times New Roman" w:hAnsi="Times New Roman"/>
          <w:color w:val="231F20"/>
          <w:spacing w:val="-36"/>
        </w:rPr>
        <w:t xml:space="preserve"> </w:t>
      </w:r>
      <w:r w:rsidRPr="001254CE">
        <w:rPr>
          <w:rFonts w:ascii="Times New Roman" w:hAnsi="Times New Roman"/>
          <w:color w:val="231F20"/>
        </w:rPr>
        <w:t>юридической</w:t>
      </w:r>
      <w:r w:rsidRPr="001254CE">
        <w:rPr>
          <w:rFonts w:ascii="Times New Roman" w:hAnsi="Times New Roman"/>
          <w:color w:val="231F20"/>
          <w:spacing w:val="-36"/>
        </w:rPr>
        <w:t xml:space="preserve"> </w:t>
      </w:r>
      <w:r w:rsidRPr="001254CE">
        <w:rPr>
          <w:rFonts w:ascii="Times New Roman" w:hAnsi="Times New Roman"/>
          <w:color w:val="231F20"/>
        </w:rPr>
        <w:t>деятельности</w:t>
      </w:r>
      <w:r w:rsidRPr="001254CE">
        <w:rPr>
          <w:rFonts w:ascii="Times New Roman" w:hAnsi="Times New Roman"/>
          <w:color w:val="231F20"/>
          <w:spacing w:val="-36"/>
        </w:rPr>
        <w:t xml:space="preserve"> </w:t>
      </w:r>
      <w:r w:rsidRPr="001254CE">
        <w:rPr>
          <w:rFonts w:ascii="Times New Roman" w:hAnsi="Times New Roman"/>
          <w:color w:val="231F20"/>
        </w:rPr>
        <w:t>как</w:t>
      </w:r>
      <w:r w:rsidRPr="001254CE">
        <w:rPr>
          <w:rFonts w:ascii="Times New Roman" w:hAnsi="Times New Roman"/>
          <w:color w:val="231F20"/>
          <w:spacing w:val="-36"/>
        </w:rPr>
        <w:t xml:space="preserve"> </w:t>
      </w:r>
      <w:r w:rsidRPr="001254CE">
        <w:rPr>
          <w:rFonts w:ascii="Times New Roman" w:hAnsi="Times New Roman"/>
          <w:color w:val="231F20"/>
        </w:rPr>
        <w:t>формы</w:t>
      </w:r>
      <w:r w:rsidRPr="001254CE">
        <w:rPr>
          <w:rFonts w:ascii="Times New Roman" w:hAnsi="Times New Roman"/>
          <w:color w:val="231F20"/>
          <w:spacing w:val="-36"/>
        </w:rPr>
        <w:t xml:space="preserve"> </w:t>
      </w:r>
      <w:r w:rsidRPr="001254CE">
        <w:rPr>
          <w:rFonts w:ascii="Times New Roman" w:hAnsi="Times New Roman"/>
          <w:color w:val="231F20"/>
        </w:rPr>
        <w:t>реализации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права;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ознакомление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со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спецификой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основных</w:t>
      </w:r>
      <w:r w:rsidRPr="001254CE">
        <w:rPr>
          <w:rFonts w:ascii="Times New Roman" w:hAnsi="Times New Roman"/>
          <w:color w:val="231F20"/>
          <w:spacing w:val="-14"/>
        </w:rPr>
        <w:t xml:space="preserve"> </w:t>
      </w:r>
      <w:r w:rsidRPr="001254CE">
        <w:rPr>
          <w:rFonts w:ascii="Times New Roman" w:hAnsi="Times New Roman"/>
          <w:color w:val="231F20"/>
        </w:rPr>
        <w:t>юриди</w:t>
      </w:r>
      <w:r w:rsidRPr="001254CE">
        <w:rPr>
          <w:rFonts w:ascii="Times New Roman" w:hAnsi="Times New Roman"/>
          <w:color w:val="231F20"/>
          <w:w w:val="95"/>
        </w:rPr>
        <w:t>ческих</w:t>
      </w:r>
      <w:r w:rsidRPr="001254CE">
        <w:rPr>
          <w:rFonts w:ascii="Times New Roman" w:hAnsi="Times New Roman"/>
          <w:color w:val="231F20"/>
          <w:spacing w:val="15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профессий;</w:t>
      </w:r>
    </w:p>
    <w:p w:rsidR="00653C1D" w:rsidRDefault="00653C1D" w:rsidP="001254CE">
      <w:pPr>
        <w:pStyle w:val="a4"/>
        <w:widowControl w:val="0"/>
        <w:numPr>
          <w:ilvl w:val="0"/>
          <w:numId w:val="4"/>
        </w:numPr>
        <w:tabs>
          <w:tab w:val="left" w:pos="657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/>
        </w:rPr>
      </w:pPr>
      <w:r w:rsidRPr="001254CE">
        <w:rPr>
          <w:rFonts w:ascii="Times New Roman" w:hAnsi="Times New Roman"/>
          <w:color w:val="231F20"/>
        </w:rPr>
        <w:t>сформированность</w:t>
      </w:r>
      <w:r w:rsidRPr="001254CE">
        <w:rPr>
          <w:rFonts w:ascii="Times New Roman" w:hAnsi="Times New Roman"/>
          <w:color w:val="231F20"/>
          <w:spacing w:val="-18"/>
        </w:rPr>
        <w:t xml:space="preserve"> </w:t>
      </w:r>
      <w:r w:rsidRPr="001254CE">
        <w:rPr>
          <w:rFonts w:ascii="Times New Roman" w:hAnsi="Times New Roman"/>
          <w:color w:val="231F20"/>
        </w:rPr>
        <w:t>умений</w:t>
      </w:r>
      <w:r w:rsidRPr="001254CE">
        <w:rPr>
          <w:rFonts w:ascii="Times New Roman" w:hAnsi="Times New Roman"/>
          <w:color w:val="231F20"/>
          <w:spacing w:val="-18"/>
        </w:rPr>
        <w:t xml:space="preserve"> </w:t>
      </w:r>
      <w:r w:rsidRPr="001254CE">
        <w:rPr>
          <w:rFonts w:ascii="Times New Roman" w:hAnsi="Times New Roman"/>
          <w:color w:val="231F20"/>
        </w:rPr>
        <w:t>применять</w:t>
      </w:r>
      <w:r w:rsidRPr="001254CE">
        <w:rPr>
          <w:rFonts w:ascii="Times New Roman" w:hAnsi="Times New Roman"/>
          <w:color w:val="231F20"/>
          <w:spacing w:val="-18"/>
        </w:rPr>
        <w:t xml:space="preserve"> </w:t>
      </w:r>
      <w:r w:rsidRPr="001254CE">
        <w:rPr>
          <w:rFonts w:ascii="Times New Roman" w:hAnsi="Times New Roman"/>
          <w:color w:val="231F20"/>
        </w:rPr>
        <w:t>правовые</w:t>
      </w:r>
      <w:r w:rsidRPr="001254CE">
        <w:rPr>
          <w:rFonts w:ascii="Times New Roman" w:hAnsi="Times New Roman"/>
          <w:color w:val="231F20"/>
          <w:spacing w:val="-18"/>
        </w:rPr>
        <w:t xml:space="preserve"> </w:t>
      </w:r>
      <w:r w:rsidRPr="001254CE">
        <w:rPr>
          <w:rFonts w:ascii="Times New Roman" w:hAnsi="Times New Roman"/>
          <w:color w:val="231F20"/>
        </w:rPr>
        <w:t>знания для оценивания конкретных правовых норм с точки зрения их</w:t>
      </w:r>
      <w:r w:rsidRPr="001254CE">
        <w:rPr>
          <w:rFonts w:ascii="Times New Roman" w:hAnsi="Times New Roman"/>
          <w:color w:val="231F20"/>
          <w:spacing w:val="-42"/>
        </w:rPr>
        <w:t xml:space="preserve"> </w:t>
      </w:r>
      <w:r w:rsidRPr="001254CE">
        <w:rPr>
          <w:rFonts w:ascii="Times New Roman" w:hAnsi="Times New Roman"/>
          <w:color w:val="231F20"/>
        </w:rPr>
        <w:t>соответствия</w:t>
      </w:r>
      <w:r w:rsidRPr="001254CE">
        <w:rPr>
          <w:rFonts w:ascii="Times New Roman" w:hAnsi="Times New Roman"/>
          <w:color w:val="231F20"/>
          <w:spacing w:val="-42"/>
        </w:rPr>
        <w:t xml:space="preserve"> </w:t>
      </w:r>
      <w:r w:rsidRPr="001254CE">
        <w:rPr>
          <w:rFonts w:ascii="Times New Roman" w:hAnsi="Times New Roman"/>
          <w:color w:val="231F20"/>
        </w:rPr>
        <w:t>законодательству</w:t>
      </w:r>
      <w:r w:rsidRPr="001254CE">
        <w:rPr>
          <w:rFonts w:ascii="Times New Roman" w:hAnsi="Times New Roman"/>
          <w:color w:val="231F20"/>
          <w:spacing w:val="-42"/>
        </w:rPr>
        <w:t xml:space="preserve"> </w:t>
      </w:r>
      <w:r w:rsidRPr="001254CE">
        <w:rPr>
          <w:rFonts w:ascii="Times New Roman" w:hAnsi="Times New Roman"/>
          <w:color w:val="231F20"/>
        </w:rPr>
        <w:t>Российской</w:t>
      </w:r>
      <w:r w:rsidRPr="001254CE">
        <w:rPr>
          <w:rFonts w:ascii="Times New Roman" w:hAnsi="Times New Roman"/>
          <w:color w:val="231F20"/>
          <w:spacing w:val="-42"/>
        </w:rPr>
        <w:t xml:space="preserve"> </w:t>
      </w:r>
      <w:r w:rsidRPr="001254CE">
        <w:rPr>
          <w:rFonts w:ascii="Times New Roman" w:hAnsi="Times New Roman"/>
          <w:color w:val="231F20"/>
        </w:rPr>
        <w:t>Федерации,</w:t>
      </w:r>
      <w:r w:rsidRPr="001254CE">
        <w:rPr>
          <w:rFonts w:ascii="Times New Roman" w:hAnsi="Times New Roman"/>
          <w:color w:val="231F20"/>
          <w:spacing w:val="-42"/>
        </w:rPr>
        <w:t xml:space="preserve"> </w:t>
      </w:r>
      <w:r w:rsidRPr="001254CE">
        <w:rPr>
          <w:rFonts w:ascii="Times New Roman" w:hAnsi="Times New Roman"/>
          <w:color w:val="231F20"/>
        </w:rPr>
        <w:t>выработки</w:t>
      </w:r>
      <w:r w:rsidRPr="001254CE">
        <w:rPr>
          <w:rFonts w:ascii="Times New Roman" w:hAnsi="Times New Roman"/>
          <w:color w:val="231F20"/>
          <w:spacing w:val="-22"/>
        </w:rPr>
        <w:t xml:space="preserve"> </w:t>
      </w:r>
      <w:r w:rsidRPr="001254CE">
        <w:rPr>
          <w:rFonts w:ascii="Times New Roman" w:hAnsi="Times New Roman"/>
          <w:color w:val="231F20"/>
        </w:rPr>
        <w:t>и</w:t>
      </w:r>
      <w:r w:rsidRPr="001254CE">
        <w:rPr>
          <w:rFonts w:ascii="Times New Roman" w:hAnsi="Times New Roman"/>
          <w:color w:val="231F20"/>
          <w:spacing w:val="-22"/>
        </w:rPr>
        <w:t xml:space="preserve"> </w:t>
      </w:r>
      <w:r w:rsidRPr="001254CE">
        <w:rPr>
          <w:rFonts w:ascii="Times New Roman" w:hAnsi="Times New Roman"/>
          <w:color w:val="231F20"/>
        </w:rPr>
        <w:t>доказательной</w:t>
      </w:r>
      <w:r w:rsidRPr="001254CE">
        <w:rPr>
          <w:rFonts w:ascii="Times New Roman" w:hAnsi="Times New Roman"/>
          <w:color w:val="231F20"/>
          <w:spacing w:val="-22"/>
        </w:rPr>
        <w:t xml:space="preserve"> </w:t>
      </w:r>
      <w:r w:rsidRPr="001254CE">
        <w:rPr>
          <w:rFonts w:ascii="Times New Roman" w:hAnsi="Times New Roman"/>
          <w:color w:val="231F20"/>
        </w:rPr>
        <w:t>аргументации</w:t>
      </w:r>
      <w:r w:rsidRPr="001254CE">
        <w:rPr>
          <w:rFonts w:ascii="Times New Roman" w:hAnsi="Times New Roman"/>
          <w:color w:val="231F20"/>
          <w:spacing w:val="-22"/>
        </w:rPr>
        <w:t xml:space="preserve"> </w:t>
      </w:r>
      <w:r w:rsidRPr="001254CE">
        <w:rPr>
          <w:rFonts w:ascii="Times New Roman" w:hAnsi="Times New Roman"/>
          <w:color w:val="231F20"/>
        </w:rPr>
        <w:t>собственной</w:t>
      </w:r>
      <w:r w:rsidRPr="001254CE">
        <w:rPr>
          <w:rFonts w:ascii="Times New Roman" w:hAnsi="Times New Roman"/>
          <w:color w:val="231F20"/>
          <w:spacing w:val="-22"/>
        </w:rPr>
        <w:t xml:space="preserve"> </w:t>
      </w:r>
      <w:r w:rsidRPr="001254CE">
        <w:rPr>
          <w:rFonts w:ascii="Times New Roman" w:hAnsi="Times New Roman"/>
          <w:color w:val="231F20"/>
        </w:rPr>
        <w:t>позиции в конкретных правовых ситуациях с использованием</w:t>
      </w:r>
      <w:r w:rsidRPr="001254CE">
        <w:rPr>
          <w:rFonts w:ascii="Times New Roman" w:hAnsi="Times New Roman"/>
          <w:color w:val="231F20"/>
          <w:spacing w:val="-34"/>
        </w:rPr>
        <w:t xml:space="preserve"> </w:t>
      </w:r>
      <w:r w:rsidRPr="001254CE">
        <w:rPr>
          <w:rFonts w:ascii="Times New Roman" w:hAnsi="Times New Roman"/>
          <w:color w:val="231F20"/>
        </w:rPr>
        <w:t>норма</w:t>
      </w:r>
      <w:r w:rsidRPr="001254CE">
        <w:rPr>
          <w:rFonts w:ascii="Times New Roman" w:hAnsi="Times New Roman"/>
          <w:color w:val="231F20"/>
          <w:w w:val="95"/>
        </w:rPr>
        <w:t>тивных</w:t>
      </w:r>
      <w:r w:rsidRPr="001254CE">
        <w:rPr>
          <w:rFonts w:ascii="Times New Roman" w:hAnsi="Times New Roman"/>
          <w:color w:val="231F20"/>
          <w:spacing w:val="20"/>
          <w:w w:val="95"/>
        </w:rPr>
        <w:t xml:space="preserve"> </w:t>
      </w:r>
      <w:r w:rsidRPr="001254CE">
        <w:rPr>
          <w:rFonts w:ascii="Times New Roman" w:hAnsi="Times New Roman"/>
          <w:color w:val="231F20"/>
          <w:w w:val="95"/>
        </w:rPr>
        <w:t>актов.</w:t>
      </w:r>
    </w:p>
    <w:p w:rsidR="00653C1D" w:rsidRDefault="00653C1D" w:rsidP="003A427C">
      <w:pPr>
        <w:pStyle w:val="a4"/>
        <w:widowControl w:val="0"/>
        <w:tabs>
          <w:tab w:val="left" w:pos="591"/>
        </w:tabs>
        <w:spacing w:after="0" w:line="252" w:lineRule="auto"/>
        <w:ind w:left="397" w:right="111"/>
        <w:contextualSpacing w:val="0"/>
        <w:jc w:val="both"/>
        <w:rPr>
          <w:rFonts w:ascii="Times New Roman" w:hAnsi="Times New Roman"/>
        </w:rPr>
      </w:pPr>
    </w:p>
    <w:p w:rsidR="00797AA0" w:rsidRPr="001746B7" w:rsidRDefault="00797AA0" w:rsidP="003A427C">
      <w:pPr>
        <w:pStyle w:val="a4"/>
        <w:widowControl w:val="0"/>
        <w:tabs>
          <w:tab w:val="left" w:pos="591"/>
        </w:tabs>
        <w:spacing w:after="0" w:line="252" w:lineRule="auto"/>
        <w:ind w:left="397" w:right="111"/>
        <w:contextualSpacing w:val="0"/>
        <w:jc w:val="both"/>
        <w:rPr>
          <w:rFonts w:ascii="Times New Roman" w:hAnsi="Times New Roman"/>
        </w:rPr>
      </w:pPr>
    </w:p>
    <w:p w:rsidR="00797AA0" w:rsidRPr="00797AA0" w:rsidRDefault="00797AA0" w:rsidP="00797A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97AA0">
        <w:rPr>
          <w:rFonts w:ascii="Times New Roman" w:hAnsi="Times New Roman"/>
          <w:b/>
          <w:sz w:val="24"/>
          <w:szCs w:val="24"/>
        </w:rPr>
        <w:t xml:space="preserve">Раздел </w:t>
      </w:r>
      <w:r w:rsidRPr="00797AA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97AA0">
        <w:rPr>
          <w:rFonts w:ascii="Times New Roman" w:hAnsi="Times New Roman"/>
          <w:b/>
          <w:sz w:val="24"/>
          <w:szCs w:val="24"/>
        </w:rPr>
        <w:t>.</w:t>
      </w:r>
    </w:p>
    <w:p w:rsidR="00653C1D" w:rsidRPr="00797AA0" w:rsidRDefault="00797AA0" w:rsidP="00797A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97AA0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653C1D" w:rsidRPr="001746B7" w:rsidRDefault="00653C1D" w:rsidP="001746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</w:p>
    <w:p w:rsidR="00653C1D" w:rsidRPr="001746B7" w:rsidRDefault="00653C1D" w:rsidP="003D012E">
      <w:pPr>
        <w:pStyle w:val="3"/>
        <w:keepNext w:val="0"/>
        <w:keepLines w:val="0"/>
        <w:widowControl w:val="0"/>
        <w:tabs>
          <w:tab w:val="left" w:pos="2748"/>
        </w:tabs>
        <w:spacing w:before="220" w:line="240" w:lineRule="auto"/>
        <w:ind w:left="2411"/>
        <w:rPr>
          <w:color w:val="231F20"/>
          <w:w w:val="105"/>
        </w:rPr>
      </w:pPr>
      <w:r w:rsidRPr="001746B7">
        <w:rPr>
          <w:color w:val="231F20"/>
          <w:w w:val="105"/>
        </w:rPr>
        <w:t xml:space="preserve">                                       </w:t>
      </w:r>
      <w:r>
        <w:rPr>
          <w:color w:val="231F20"/>
          <w:w w:val="105"/>
        </w:rPr>
        <w:t xml:space="preserve">                  </w:t>
      </w:r>
      <w:r w:rsidRPr="001254CE">
        <w:rPr>
          <w:color w:val="231F20"/>
          <w:w w:val="105"/>
        </w:rPr>
        <w:t>10   КЛАСС (70 часов)</w:t>
      </w:r>
    </w:p>
    <w:p w:rsidR="00653C1D" w:rsidRPr="00433A7F" w:rsidRDefault="00653C1D" w:rsidP="00D71E80">
      <w:pPr>
        <w:pStyle w:val="4"/>
        <w:spacing w:before="189" w:line="264" w:lineRule="auto"/>
        <w:ind w:left="1042" w:right="1040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  <w:color w:val="231F20"/>
          <w:w w:val="110"/>
        </w:rPr>
        <w:t>Тема 1. РОЛЬ ПРАВА В ЖИЗНИ ЧЕЛОВЕКА И ОБЩЕСТВА (6 ч)</w:t>
      </w:r>
    </w:p>
    <w:p w:rsidR="00653C1D" w:rsidRPr="00433A7F" w:rsidRDefault="00653C1D" w:rsidP="00996B96">
      <w:pPr>
        <w:pStyle w:val="a5"/>
        <w:spacing w:before="98" w:line="247" w:lineRule="auto"/>
        <w:ind w:firstLine="283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433A7F">
        <w:rPr>
          <w:rFonts w:ascii="Times New Roman" w:hAnsi="Times New Roman" w:cs="Times New Roman"/>
          <w:color w:val="231F20"/>
          <w:sz w:val="22"/>
          <w:szCs w:val="22"/>
          <w:lang w:val="ru-RU"/>
        </w:rPr>
        <w:t xml:space="preserve">Значение изучения права. Система юридических наук. </w:t>
      </w:r>
      <w:r w:rsidRPr="00433A7F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>Юридические профессии: адвокат, нотариус, судья. Информа</w:t>
      </w:r>
      <w:r w:rsidRPr="00433A7F">
        <w:rPr>
          <w:rFonts w:ascii="Times New Roman" w:hAnsi="Times New Roman" w:cs="Times New Roman"/>
          <w:color w:val="231F20"/>
          <w:sz w:val="22"/>
          <w:szCs w:val="22"/>
          <w:lang w:val="ru-RU"/>
        </w:rPr>
        <w:t xml:space="preserve">ция и право. Теории происхождения права.Закономерности </w:t>
      </w:r>
      <w:r w:rsidRPr="00433A7F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 xml:space="preserve">возникновения права. Исторические особенности зарождения </w:t>
      </w:r>
      <w:r w:rsidRPr="00433A7F">
        <w:rPr>
          <w:rFonts w:ascii="Times New Roman" w:hAnsi="Times New Roman" w:cs="Times New Roman"/>
          <w:color w:val="231F20"/>
          <w:sz w:val="22"/>
          <w:szCs w:val="22"/>
          <w:lang w:val="ru-RU"/>
        </w:rPr>
        <w:t>прававразличныхуголкахмира.Происхождениеправавго</w:t>
      </w:r>
      <w:r w:rsidRPr="00433A7F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 xml:space="preserve">сударствах Древнего Востока, Древней Греции, Древнего Рима, </w:t>
      </w:r>
      <w:r w:rsidRPr="00433A7F">
        <w:rPr>
          <w:rFonts w:ascii="Times New Roman" w:hAnsi="Times New Roman" w:cs="Times New Roman"/>
          <w:color w:val="231F20"/>
          <w:sz w:val="22"/>
          <w:szCs w:val="22"/>
          <w:lang w:val="ru-RU"/>
        </w:rPr>
        <w:t xml:space="preserve">удревнихгерманцевиславян.Правоиосновныетеорииегопонимания.Нормыправа.Основныепринципыправа.Презумпциииаксиомыправа.Системарегулированияобщественных </w:t>
      </w:r>
      <w:r w:rsidRPr="00433A7F">
        <w:rPr>
          <w:rFonts w:ascii="Times New Roman" w:hAnsi="Times New Roman" w:cs="Times New Roman"/>
          <w:color w:val="231F20"/>
          <w:w w:val="95"/>
          <w:sz w:val="22"/>
          <w:szCs w:val="22"/>
          <w:lang w:val="ru-RU"/>
        </w:rPr>
        <w:t>отношений. Механизм правового регулирования.</w:t>
      </w:r>
    </w:p>
    <w:p w:rsidR="00653C1D" w:rsidRPr="00433A7F" w:rsidRDefault="00653C1D" w:rsidP="00D71E80">
      <w:pPr>
        <w:pStyle w:val="4"/>
        <w:spacing w:before="1" w:line="264" w:lineRule="auto"/>
        <w:ind w:left="1042" w:right="1040"/>
      </w:pPr>
      <w:r w:rsidRPr="00433A7F">
        <w:rPr>
          <w:color w:val="231F20"/>
          <w:w w:val="110"/>
        </w:rPr>
        <w:t>Тема 2. ТЕОРЕТИЧЕСКИЕ ОСНОВЫ ПРАВА КАК СИСТЕМЫ (14 ч)</w:t>
      </w:r>
    </w:p>
    <w:p w:rsidR="00653C1D" w:rsidRPr="00433A7F" w:rsidRDefault="00653C1D" w:rsidP="00D71E80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433A7F">
        <w:rPr>
          <w:rFonts w:ascii="Times New Roman" w:hAnsi="Times New Roman" w:cs="Times New Roman"/>
          <w:sz w:val="22"/>
          <w:szCs w:val="22"/>
          <w:lang w:val="ru-RU"/>
        </w:rPr>
        <w:t xml:space="preserve">Понятие и система права. Правовые нормы и их характеристики. Классификация норм права, структура правовой нормы. Способы изложения норм права в нормативных правовых актах. Институты права. Отрасли права. Методы правового регулирования. Понятие и виды правотворчества. </w:t>
      </w:r>
      <w:r w:rsidRPr="00433A7F">
        <w:rPr>
          <w:rFonts w:ascii="Times New Roman" w:hAnsi="Times New Roman" w:cs="Times New Roman"/>
          <w:sz w:val="22"/>
          <w:szCs w:val="22"/>
          <w:lang w:val="ru-RU"/>
        </w:rPr>
        <w:lastRenderedPageBreak/>
        <w:t>Законодательный процесс. Юридическая техника.Источники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 Виды нормативных правовых актов. Действие норм права во времени, в пространстве и по кругу лиц. Систематизация нормативных правовых актов. Понятие реализации права и её формы. Этапы и особенности применения права. Правила разрешения юридических противоречий.</w:t>
      </w:r>
    </w:p>
    <w:p w:rsidR="00653C1D" w:rsidRPr="00433A7F" w:rsidRDefault="00653C1D" w:rsidP="001746B7">
      <w:pPr>
        <w:pStyle w:val="a5"/>
        <w:spacing w:line="247" w:lineRule="auto"/>
        <w:ind w:firstLine="283"/>
        <w:rPr>
          <w:rFonts w:ascii="Times New Roman" w:hAnsi="Times New Roman" w:cs="Times New Roman"/>
          <w:sz w:val="22"/>
          <w:szCs w:val="22"/>
          <w:lang w:val="ru-RU"/>
        </w:rPr>
      </w:pPr>
      <w:r w:rsidRPr="00433A7F">
        <w:rPr>
          <w:rFonts w:ascii="Times New Roman" w:hAnsi="Times New Roman" w:cs="Times New Roman"/>
          <w:sz w:val="22"/>
          <w:szCs w:val="22"/>
          <w:lang w:val="ru-RU"/>
        </w:rPr>
        <w:t xml:space="preserve">Сущность и назначение толкования права. Способы и виды толкования права. Пробелы в праве. Аналогия права и аналогия закона. </w:t>
      </w:r>
    </w:p>
    <w:p w:rsidR="00653C1D" w:rsidRPr="00433A7F" w:rsidRDefault="00653C1D" w:rsidP="00D71E80">
      <w:pPr>
        <w:pStyle w:val="a5"/>
        <w:spacing w:line="247" w:lineRule="auto"/>
        <w:ind w:firstLine="283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433A7F">
        <w:rPr>
          <w:rFonts w:ascii="Times New Roman" w:hAnsi="Times New Roman" w:cs="Times New Roman"/>
          <w:b/>
          <w:i/>
          <w:sz w:val="22"/>
          <w:szCs w:val="22"/>
          <w:lang w:val="ru-RU"/>
        </w:rPr>
        <w:t>Тема 3. ПРАВООТНОШЕНИЯ И ПРАВОВАЯ КУЛЬТУРА (15 ч)</w:t>
      </w:r>
    </w:p>
    <w:p w:rsidR="00653C1D" w:rsidRPr="00433A7F" w:rsidRDefault="00653C1D" w:rsidP="00D71E80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Юридические факты как основание правоотношений. Виды и структура правоотношений.  Поведение людей в мире права. Правомерное поведение. Правонарушение, его состав, признаки. Виды правонарушений.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 Обстоятельства, исключающие преступность деяния. Правовое сознание и его структура. Правовая психология. Правовая идеология. Правовая культура. Понятие правовой системы общества. Романо-германская правовая семья. Англосаксонская правовая семья. Религиозноправовая семья. Социалистическая правовая семья. Особенности правовой системы в России. </w:t>
      </w:r>
    </w:p>
    <w:p w:rsidR="00653C1D" w:rsidRPr="00433A7F" w:rsidRDefault="00653C1D" w:rsidP="001254CE">
      <w:pPr>
        <w:pStyle w:val="4"/>
        <w:spacing w:before="112"/>
        <w:ind w:left="397"/>
      </w:pPr>
      <w:r w:rsidRPr="00433A7F">
        <w:rPr>
          <w:color w:val="231F20"/>
        </w:rPr>
        <w:t>Повторительно- обобщающий урок (1 ч)</w:t>
      </w:r>
    </w:p>
    <w:p w:rsidR="00653C1D" w:rsidRPr="00433A7F" w:rsidRDefault="00653C1D" w:rsidP="00D71E80">
      <w:pPr>
        <w:jc w:val="both"/>
        <w:rPr>
          <w:rFonts w:ascii="Times New Roman" w:hAnsi="Times New Roman"/>
        </w:rPr>
      </w:pPr>
    </w:p>
    <w:p w:rsidR="00653C1D" w:rsidRPr="00433A7F" w:rsidRDefault="00653C1D" w:rsidP="00D71E80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Тема 4. ГОСУДАРСТВО И ПРАВО (23</w:t>
      </w:r>
      <w:r w:rsidRPr="00433A7F">
        <w:rPr>
          <w:rFonts w:ascii="Times New Roman" w:hAnsi="Times New Roman"/>
          <w:b/>
          <w:i/>
        </w:rPr>
        <w:t xml:space="preserve"> ч)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Понятие государства и его признаки.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у древних германцев и славян. Теории происхождения государства: теологическая, патриархальная, ирригационная, договорная, марксистская, теория насилия. Признаки государства. Сущность государства. Функции государства. Виды функций государства. Форма государства и её элементы. Монархия как форма правления. Республика как форма власти. Государственное устройство. Политический режим.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 Правовое государство и его сущность. Признаки правового государства. Конституция Российской Федерации — основной закон государства. Структура Конституции Российской Федерации. Основы конституционного строя России. Эволюция понятия «гражданство». Порядок приобретения и прекращения российского гражданства. Правовой статус человека в демократическом правовом государстве. Избирательные системы и их виды.  Референдум. Выборы Президента Российской Федерации. 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  <w:b/>
          <w:i/>
        </w:rPr>
        <w:t>Тема 5. ПРАВОСУДИЕ</w:t>
      </w:r>
      <w:r>
        <w:rPr>
          <w:rFonts w:ascii="Times New Roman" w:hAnsi="Times New Roman"/>
          <w:b/>
          <w:i/>
        </w:rPr>
        <w:t xml:space="preserve"> И ПРАВООХРАНИТЕЛЬНЫЕ ОРГАНЫ (8</w:t>
      </w:r>
      <w:r w:rsidRPr="00433A7F">
        <w:rPr>
          <w:rFonts w:ascii="Times New Roman" w:hAnsi="Times New Roman"/>
          <w:b/>
          <w:i/>
        </w:rPr>
        <w:t xml:space="preserve"> ч)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Защита прав человека в государстве. Судебная система. Конституционный суд Российской Федерации. Суды общей юрисдикции. Мировые суды. Порядок осуществления правосудия в судах общей юрисдикции. Арбитражные суды. Правоохранительные органы Российской Федерации. Система органов внутренних дел. Прокуратура и её деятельность. Органы Федеральной службы безопасности Российской Федерации. Особенности деятельности правоохранительных органов РФ: Федеральная служба охраны, Федеральная служба исполнения наказаний, Федеральная служба судебных приставов, Федеральная миграционная служба, Федеральная служба РФ по контролю за оборотом наркотиков, Федеральная налоговая служба, Федеральная таможенная служба. </w:t>
      </w:r>
    </w:p>
    <w:p w:rsidR="00653C1D" w:rsidRPr="00433A7F" w:rsidRDefault="00653C1D" w:rsidP="00F433AA">
      <w:pPr>
        <w:spacing w:before="90"/>
        <w:rPr>
          <w:rFonts w:ascii="Times New Roman" w:hAnsi="Times New Roman"/>
          <w:b/>
          <w:color w:val="231F20"/>
        </w:rPr>
      </w:pPr>
      <w:r w:rsidRPr="00433A7F">
        <w:rPr>
          <w:rFonts w:ascii="Times New Roman" w:hAnsi="Times New Roman"/>
          <w:b/>
          <w:color w:val="231F20"/>
        </w:rPr>
        <w:t>Повторительно- обобщающий урок (1 ч)</w:t>
      </w:r>
    </w:p>
    <w:p w:rsidR="00653C1D" w:rsidRPr="00433A7F" w:rsidRDefault="00653C1D" w:rsidP="00433A7F">
      <w:pPr>
        <w:spacing w:before="121"/>
        <w:rPr>
          <w:rFonts w:ascii="Times New Roman" w:hAnsi="Times New Roman"/>
          <w:b/>
        </w:rPr>
      </w:pPr>
      <w:r w:rsidRPr="00433A7F">
        <w:rPr>
          <w:rFonts w:ascii="Times New Roman" w:hAnsi="Times New Roman"/>
          <w:b/>
          <w:color w:val="231F20"/>
        </w:rPr>
        <w:lastRenderedPageBreak/>
        <w:t>Итоговое повторение (2 ч)</w:t>
      </w:r>
    </w:p>
    <w:p w:rsidR="00653C1D" w:rsidRPr="00797AA0" w:rsidRDefault="00653C1D" w:rsidP="00535BA8">
      <w:pPr>
        <w:spacing w:line="240" w:lineRule="auto"/>
        <w:jc w:val="both"/>
        <w:rPr>
          <w:rFonts w:ascii="Cambria" w:hAnsi="Cambria"/>
          <w:b/>
          <w:color w:val="231F20"/>
          <w:w w:val="105"/>
        </w:rPr>
      </w:pPr>
      <w:r w:rsidRPr="00433A7F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433A7F">
        <w:rPr>
          <w:rFonts w:ascii="Times New Roman" w:hAnsi="Times New Roman"/>
        </w:rPr>
        <w:t xml:space="preserve">  1</w:t>
      </w:r>
      <w:r>
        <w:rPr>
          <w:rFonts w:ascii="Times New Roman" w:hAnsi="Times New Roman"/>
        </w:rPr>
        <w:t xml:space="preserve">1 </w:t>
      </w:r>
      <w:r w:rsidRPr="00433A7F">
        <w:rPr>
          <w:rFonts w:ascii="Cambria" w:hAnsi="Cambria"/>
          <w:b/>
          <w:color w:val="231F20"/>
          <w:w w:val="105"/>
        </w:rPr>
        <w:t>КЛАСС (68</w:t>
      </w:r>
      <w:r w:rsidRPr="00433A7F">
        <w:rPr>
          <w:rFonts w:ascii="Cambria" w:hAnsi="Cambria"/>
          <w:b/>
          <w:color w:val="231F20"/>
          <w:spacing w:val="18"/>
          <w:w w:val="105"/>
        </w:rPr>
        <w:t xml:space="preserve"> </w:t>
      </w:r>
      <w:r w:rsidRPr="00433A7F">
        <w:rPr>
          <w:rFonts w:ascii="Cambria" w:hAnsi="Cambria"/>
          <w:b/>
          <w:color w:val="231F20"/>
          <w:w w:val="105"/>
        </w:rPr>
        <w:t>ч)</w:t>
      </w:r>
    </w:p>
    <w:p w:rsidR="00653C1D" w:rsidRPr="00433A7F" w:rsidRDefault="00653C1D" w:rsidP="00535BA8">
      <w:pPr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>Тема 1. ГРАЖДАНСКОЕ ПРАВО (16 ч)</w:t>
      </w:r>
    </w:p>
    <w:p w:rsidR="00653C1D" w:rsidRPr="00433A7F" w:rsidRDefault="00653C1D" w:rsidP="00535BA8">
      <w:pPr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</w:rPr>
        <w:t xml:space="preserve">Понятие и сущность гражданского права. 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сделки и её виды. Формы сделок. Основания недействительности сделок. Представительство в сделках. Доверенность и её виды. Понятие обязательства. Способы обеспечения исполнения обязательств. Понятие договора и его содержание. Виды договоров. Порядок заключения, изменения и расторжения договоров. Отдельные виды обязательств. Понятие права собственности. Основания возникновения права собственности. Понятие права интеллектуальной собственности. Интеллектуальные права (исключительные — имущественные; неимущественные; иные — право доступа, право следования). Авторское право. Смежные права. Право охраны нетрадиционных объектов интеллектуальной собственности. Ноу-хау. Патентное право. Право средств индивидуализации участников гражданского оборота. Понятие общей собственности. Защита права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гражданских прав. Предпринимательство и предпринимательское право. Правовые средства государственного регулирования экономики. Организационно-правовые формы предпринимательской деятельности.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деятельности и прав 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Понятие и сущность наследования. Правила наследования на основании завещания. Формы завещания. Наследование по закону. 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>Тема 2. СЕМЕЙНОЕ ПРАВО (4 ч)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Порядок заключения брака. Расторжение брака. Имущественные и личные неимущественные права супругов. Договорный режим имущества супругов. Родители и дети: правовые основы взаимоотношений. Алиментные обязательства. 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  <w:b/>
          <w:i/>
        </w:rPr>
        <w:t>Тема 3. ЖИЛИЩНОЕ ПРАВО (2 ч)</w:t>
      </w:r>
      <w:r w:rsidRPr="00433A7F">
        <w:rPr>
          <w:rFonts w:ascii="Times New Roman" w:hAnsi="Times New Roman"/>
        </w:rPr>
        <w:t xml:space="preserve"> 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Жилищные правоотношения. Реализация гражданами права на жильё. </w:t>
      </w:r>
    </w:p>
    <w:p w:rsidR="00653C1D" w:rsidRPr="00433A7F" w:rsidRDefault="00653C1D" w:rsidP="00880C53">
      <w:pPr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 xml:space="preserve">Тема 4. ТРУДОВОЕ ПРАВО (9 ч) 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 Понятие трудового права. Принципы и источники трудового права. Коллективный договор. Трудовое соглашение. Занятость и безработица. Занятость и трудоустройство. Порядок взаимоотношений работников и работодателей. Трудовой договор. Гарантии при приёме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 </w:t>
      </w:r>
    </w:p>
    <w:p w:rsidR="00653C1D" w:rsidRPr="00433A7F" w:rsidRDefault="00653C1D" w:rsidP="001938DF">
      <w:pPr>
        <w:pStyle w:val="a5"/>
        <w:ind w:left="0" w:right="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156E">
        <w:rPr>
          <w:rFonts w:ascii="Times New Roman" w:hAnsi="Times New Roman" w:cs="Times New Roman"/>
          <w:b/>
          <w:color w:val="231F20"/>
          <w:sz w:val="22"/>
          <w:szCs w:val="22"/>
          <w:lang w:val="ru-RU"/>
        </w:rPr>
        <w:lastRenderedPageBreak/>
        <w:t>Повторительно-обобщающий урок</w:t>
      </w:r>
      <w:r w:rsidRPr="00433A7F">
        <w:rPr>
          <w:rFonts w:ascii="Times New Roman" w:hAnsi="Times New Roman" w:cs="Times New Roman"/>
          <w:b/>
          <w:color w:val="231F20"/>
          <w:sz w:val="22"/>
          <w:szCs w:val="22"/>
          <w:lang w:val="ru-RU"/>
        </w:rPr>
        <w:t xml:space="preserve"> (1 ч)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 xml:space="preserve">Тема 10. АДМИНИСТРАТИВНОЕ ПРАВО И АДМИНИСТРАТИВНЫЙ ПРОЦЕСС (5 ч) </w:t>
      </w:r>
    </w:p>
    <w:p w:rsidR="00653C1D" w:rsidRPr="00433A7F" w:rsidRDefault="00653C1D" w:rsidP="00535BA8">
      <w:pPr>
        <w:spacing w:line="240" w:lineRule="auto"/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Административное право и административные правоотношения. Особенности административного права. Административные правоотношения.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 </w:t>
      </w:r>
    </w:p>
    <w:p w:rsidR="00653C1D" w:rsidRPr="00433A7F" w:rsidRDefault="00653C1D" w:rsidP="00880C53">
      <w:pPr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 xml:space="preserve">Тема 11. УГОЛОВНОЕ ПРАВО И УГОЛОВНЫЙ ПРОЦЕСС (10 ч) </w:t>
      </w:r>
    </w:p>
    <w:p w:rsidR="00653C1D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Уголовная ответственность несовершеннолетних. 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 </w:t>
      </w:r>
    </w:p>
    <w:p w:rsidR="00653C1D" w:rsidRDefault="00653C1D" w:rsidP="00880C53">
      <w:pPr>
        <w:jc w:val="both"/>
        <w:rPr>
          <w:rFonts w:ascii="Times New Roman" w:hAnsi="Times New Roman"/>
        </w:rPr>
      </w:pPr>
    </w:p>
    <w:p w:rsidR="00653C1D" w:rsidRPr="00433A7F" w:rsidRDefault="00653C1D" w:rsidP="00880C53">
      <w:pPr>
        <w:jc w:val="both"/>
        <w:rPr>
          <w:rFonts w:ascii="Times New Roman" w:hAnsi="Times New Roman"/>
          <w:b/>
        </w:rPr>
      </w:pPr>
    </w:p>
    <w:p w:rsidR="00653C1D" w:rsidRPr="00433A7F" w:rsidRDefault="00653C1D" w:rsidP="00880C53">
      <w:pPr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 xml:space="preserve">Тема 12. ПРАВОВОЕ РЕГУЛИРОВАНИЕ В РАЗЛИЧНЫХ СФЕРАХ ОБЩЕСТВЕННОЙ ЖИЗНИ (14 ч) 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Пенсионная система и страхование. Правовое регулирование денежного обращения. Экологическое право. Экологические правонарушения и юридическая ответственность. Правовое регулирование отношений в области образования. Принципы государственной политики в области образования. Уровни образования. Права и обязанности субъектов образовательных правоотношений. Профессиональное юридическое образование. Практические советы о том, как заключить договор на обучение. Юридические профессии: судьи, адвокаты, прокуроры, нотариусы, следователи. Особенности профессиональной юридической деятельности. </w:t>
      </w:r>
    </w:p>
    <w:p w:rsidR="00653C1D" w:rsidRPr="00433A7F" w:rsidRDefault="00653C1D" w:rsidP="00880C53">
      <w:pPr>
        <w:jc w:val="both"/>
        <w:rPr>
          <w:rFonts w:ascii="Times New Roman" w:hAnsi="Times New Roman"/>
          <w:b/>
          <w:i/>
        </w:rPr>
      </w:pPr>
      <w:r w:rsidRPr="00433A7F">
        <w:rPr>
          <w:rFonts w:ascii="Times New Roman" w:hAnsi="Times New Roman"/>
          <w:b/>
          <w:i/>
        </w:rPr>
        <w:t xml:space="preserve">Тема 13. МЕЖДУНАРОДНОЕ ПРАВО (5 ч) </w:t>
      </w:r>
    </w:p>
    <w:p w:rsidR="00653C1D" w:rsidRPr="00433A7F" w:rsidRDefault="00653C1D" w:rsidP="00880C53">
      <w:pPr>
        <w:jc w:val="both"/>
        <w:rPr>
          <w:rFonts w:ascii="Times New Roman" w:hAnsi="Times New Roman"/>
        </w:rPr>
      </w:pPr>
      <w:r w:rsidRPr="00433A7F">
        <w:rPr>
          <w:rFonts w:ascii="Times New Roman" w:hAnsi="Times New Roman"/>
        </w:rPr>
        <w:t xml:space="preserve"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 Правозащитные организации и развитие системы прав человека. Европейский суд по правам человека. Международная защита прав детей. Международные споры и международно-правовая ответственность. Международное гуманитарное право и права человека. </w:t>
      </w:r>
    </w:p>
    <w:p w:rsidR="00653C1D" w:rsidRPr="00433A7F" w:rsidRDefault="00653C1D" w:rsidP="00F433AA">
      <w:pPr>
        <w:pStyle w:val="a5"/>
        <w:ind w:left="0" w:right="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156E">
        <w:rPr>
          <w:rFonts w:ascii="Times New Roman" w:hAnsi="Times New Roman" w:cs="Times New Roman"/>
          <w:b/>
          <w:sz w:val="22"/>
          <w:szCs w:val="22"/>
          <w:lang w:val="ru-RU"/>
        </w:rPr>
        <w:t>Повторительно-обобщающий урок (1 ч)</w:t>
      </w:r>
    </w:p>
    <w:p w:rsidR="00653C1D" w:rsidRPr="00433A7F" w:rsidRDefault="00653C1D" w:rsidP="00F433AA">
      <w:pPr>
        <w:spacing w:before="121"/>
        <w:rPr>
          <w:rFonts w:ascii="Times New Roman" w:hAnsi="Times New Roman"/>
          <w:b/>
        </w:rPr>
      </w:pPr>
      <w:r w:rsidRPr="00433A7F">
        <w:rPr>
          <w:rFonts w:ascii="Times New Roman" w:hAnsi="Times New Roman"/>
          <w:b/>
          <w:color w:val="231F20"/>
        </w:rPr>
        <w:t>Итоговое повторение (1 ч)</w:t>
      </w:r>
    </w:p>
    <w:p w:rsidR="00653C1D" w:rsidRPr="001254CE" w:rsidRDefault="00653C1D" w:rsidP="00880C53">
      <w:pPr>
        <w:jc w:val="both"/>
        <w:rPr>
          <w:rFonts w:ascii="Times New Roman" w:hAnsi="Times New Roman"/>
          <w:b/>
          <w:sz w:val="32"/>
          <w:szCs w:val="32"/>
        </w:rPr>
      </w:pPr>
    </w:p>
    <w:p w:rsidR="00653C1D" w:rsidRPr="001746B7" w:rsidRDefault="00653C1D" w:rsidP="00F433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</w:t>
      </w:r>
      <w:r w:rsidRPr="001746B7">
        <w:rPr>
          <w:rFonts w:ascii="Times New Roman" w:hAnsi="Times New Roman"/>
          <w:b/>
        </w:rPr>
        <w:t xml:space="preserve"> </w:t>
      </w:r>
      <w:r w:rsidRPr="001746B7">
        <w:rPr>
          <w:rFonts w:ascii="Times New Roman" w:hAnsi="Times New Roman"/>
          <w:b/>
          <w:lang w:val="en-US"/>
        </w:rPr>
        <w:t>III</w:t>
      </w:r>
      <w:r w:rsidR="00797AA0">
        <w:rPr>
          <w:rFonts w:ascii="Times New Roman" w:hAnsi="Times New Roman"/>
          <w:b/>
        </w:rPr>
        <w:t>. Тематический  план</w:t>
      </w:r>
    </w:p>
    <w:p w:rsidR="00653C1D" w:rsidRPr="001746B7" w:rsidRDefault="00653C1D" w:rsidP="00433A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Pr="001746B7">
        <w:rPr>
          <w:rFonts w:ascii="Times New Roman" w:hAnsi="Times New Roman"/>
          <w:b/>
        </w:rPr>
        <w:t>10 класс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8436"/>
        <w:gridCol w:w="4070"/>
      </w:tblGrid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 п /п</w:t>
            </w:r>
          </w:p>
        </w:tc>
        <w:tc>
          <w:tcPr>
            <w:tcW w:w="8436" w:type="dxa"/>
          </w:tcPr>
          <w:p w:rsidR="00653C1D" w:rsidRPr="00433A7F" w:rsidRDefault="00653C1D" w:rsidP="00A023FF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          Название тем и разделов</w:t>
            </w:r>
          </w:p>
          <w:p w:rsidR="00653C1D" w:rsidRPr="00433A7F" w:rsidRDefault="00653C1D" w:rsidP="00A023FF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Количество часов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436" w:type="dxa"/>
          </w:tcPr>
          <w:p w:rsidR="00653C1D" w:rsidRPr="00433A7F" w:rsidRDefault="00653C1D" w:rsidP="00BE042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33A7F">
              <w:rPr>
                <w:rFonts w:ascii="Times New Roman" w:hAnsi="Times New Roman"/>
                <w:iCs/>
              </w:rPr>
              <w:t xml:space="preserve"> Роль права в жизни человека </w:t>
            </w:r>
          </w:p>
          <w:p w:rsidR="00653C1D" w:rsidRPr="00433A7F" w:rsidRDefault="00653C1D" w:rsidP="008C22B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33A7F">
              <w:rPr>
                <w:rFonts w:ascii="Times New Roman" w:hAnsi="Times New Roman"/>
              </w:rPr>
              <w:t>и общества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8436" w:type="dxa"/>
          </w:tcPr>
          <w:p w:rsidR="00653C1D" w:rsidRPr="00433A7F" w:rsidRDefault="00653C1D" w:rsidP="00BE042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33A7F">
              <w:rPr>
                <w:rFonts w:ascii="Times New Roman" w:hAnsi="Times New Roman"/>
                <w:iCs/>
              </w:rPr>
              <w:t xml:space="preserve">Теоретические основы права </w:t>
            </w:r>
          </w:p>
          <w:p w:rsidR="00653C1D" w:rsidRPr="00433A7F" w:rsidRDefault="00653C1D" w:rsidP="00BE042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33A7F">
              <w:rPr>
                <w:rFonts w:ascii="Times New Roman" w:hAnsi="Times New Roman"/>
                <w:iCs/>
              </w:rPr>
              <w:t>как системы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8436" w:type="dxa"/>
          </w:tcPr>
          <w:p w:rsidR="00653C1D" w:rsidRPr="00433A7F" w:rsidRDefault="00653C1D" w:rsidP="008C22BB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Правоотношения и правовая культура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436" w:type="dxa"/>
          </w:tcPr>
          <w:p w:rsidR="00653C1D" w:rsidRPr="00433A7F" w:rsidRDefault="00653C1D" w:rsidP="008C22BB">
            <w:pPr>
              <w:pStyle w:val="a5"/>
              <w:ind w:left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Повторительно- обобщающий урок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436" w:type="dxa"/>
          </w:tcPr>
          <w:p w:rsidR="00653C1D" w:rsidRPr="00433A7F" w:rsidRDefault="00653C1D" w:rsidP="008C22BB">
            <w:pPr>
              <w:spacing w:after="0" w:line="240" w:lineRule="auto"/>
              <w:rPr>
                <w:rFonts w:ascii="Times New Roman" w:hAnsi="Times New Roman"/>
              </w:rPr>
            </w:pPr>
            <w:r w:rsidRPr="00433A7F">
              <w:rPr>
                <w:rFonts w:ascii="Times New Roman" w:hAnsi="Times New Roman"/>
              </w:rPr>
              <w:t xml:space="preserve"> Государство и право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23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436" w:type="dxa"/>
          </w:tcPr>
          <w:p w:rsidR="00653C1D" w:rsidRPr="00433A7F" w:rsidRDefault="00653C1D" w:rsidP="008C22BB">
            <w:pPr>
              <w:spacing w:after="0" w:line="240" w:lineRule="auto"/>
              <w:rPr>
                <w:rFonts w:ascii="Times New Roman" w:hAnsi="Times New Roman"/>
              </w:rPr>
            </w:pPr>
            <w:r w:rsidRPr="00433A7F">
              <w:rPr>
                <w:rFonts w:ascii="Times New Roman" w:hAnsi="Times New Roman"/>
              </w:rPr>
              <w:t>Правосудие и правоохранительные органы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8436" w:type="dxa"/>
          </w:tcPr>
          <w:p w:rsidR="00653C1D" w:rsidRPr="00433A7F" w:rsidRDefault="00653C1D" w:rsidP="00C375B7">
            <w:pPr>
              <w:spacing w:before="90"/>
              <w:rPr>
                <w:rFonts w:ascii="Times New Roman" w:hAnsi="Times New Roman"/>
                <w:color w:val="231F20"/>
              </w:rPr>
            </w:pPr>
            <w:r w:rsidRPr="00433A7F">
              <w:rPr>
                <w:rFonts w:ascii="Times New Roman" w:hAnsi="Times New Roman"/>
                <w:color w:val="231F20"/>
              </w:rPr>
              <w:t>Повторительно- обобщающий урок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436" w:type="dxa"/>
          </w:tcPr>
          <w:p w:rsidR="00653C1D" w:rsidRPr="00433A7F" w:rsidRDefault="00653C1D" w:rsidP="00C375B7">
            <w:pPr>
              <w:spacing w:before="121"/>
              <w:rPr>
                <w:rFonts w:ascii="Times New Roman" w:hAnsi="Times New Roman"/>
              </w:rPr>
            </w:pPr>
            <w:r w:rsidRPr="00433A7F">
              <w:rPr>
                <w:rFonts w:ascii="Times New Roman" w:hAnsi="Times New Roman"/>
                <w:color w:val="231F20"/>
              </w:rPr>
              <w:t xml:space="preserve">Итоговое повторение 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</w:t>
            </w:r>
          </w:p>
        </w:tc>
      </w:tr>
      <w:tr w:rsidR="00653C1D" w:rsidRPr="00433A7F" w:rsidTr="00921CB8">
        <w:tc>
          <w:tcPr>
            <w:tcW w:w="914" w:type="dxa"/>
          </w:tcPr>
          <w:p w:rsidR="00653C1D" w:rsidRPr="00433A7F" w:rsidRDefault="00653C1D" w:rsidP="00A023FF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436" w:type="dxa"/>
          </w:tcPr>
          <w:p w:rsidR="00653C1D" w:rsidRPr="00433A7F" w:rsidRDefault="00653C1D" w:rsidP="008C22BB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4070" w:type="dxa"/>
          </w:tcPr>
          <w:p w:rsidR="00653C1D" w:rsidRPr="00433A7F" w:rsidRDefault="00653C1D" w:rsidP="00A023FF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70</w:t>
            </w:r>
          </w:p>
        </w:tc>
      </w:tr>
    </w:tbl>
    <w:p w:rsidR="00653C1D" w:rsidRPr="001746B7" w:rsidRDefault="00653C1D" w:rsidP="00433A7F">
      <w:pPr>
        <w:rPr>
          <w:rFonts w:ascii="Times New Roman" w:hAnsi="Times New Roman"/>
          <w:b/>
        </w:rPr>
      </w:pPr>
    </w:p>
    <w:p w:rsidR="00653C1D" w:rsidRDefault="00653C1D" w:rsidP="00713A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11 класс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8436"/>
        <w:gridCol w:w="4070"/>
      </w:tblGrid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 п /п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          Название тем и разделов</w:t>
            </w:r>
          </w:p>
          <w:p w:rsidR="00653C1D" w:rsidRPr="00433A7F" w:rsidRDefault="00653C1D" w:rsidP="006319F3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Количество часов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iCs/>
                <w:color w:val="000000"/>
                <w:spacing w:val="-5"/>
                <w:sz w:val="22"/>
                <w:szCs w:val="22"/>
              </w:rPr>
              <w:t xml:space="preserve">Гражданское право 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16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A7F">
              <w:rPr>
                <w:rFonts w:ascii="Times New Roman" w:hAnsi="Times New Roman"/>
                <w:iCs/>
                <w:color w:val="000000"/>
                <w:spacing w:val="2"/>
                <w:sz w:val="22"/>
                <w:szCs w:val="22"/>
              </w:rPr>
              <w:t>Семейное право.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653C1D" w:rsidRPr="00433A7F" w:rsidTr="006319F3">
        <w:trPr>
          <w:trHeight w:val="349"/>
        </w:trPr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iCs/>
                <w:color w:val="000000"/>
                <w:spacing w:val="2"/>
              </w:rPr>
            </w:pPr>
            <w:r w:rsidRPr="00433A7F">
              <w:rPr>
                <w:rFonts w:ascii="Times New Roman" w:hAnsi="Times New Roman"/>
              </w:rPr>
              <w:t>Жилищное право.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      </w:t>
            </w: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2       </w:t>
            </w:r>
          </w:p>
        </w:tc>
      </w:tr>
      <w:tr w:rsidR="00653C1D" w:rsidRPr="00433A7F" w:rsidTr="006319F3">
        <w:trPr>
          <w:trHeight w:val="385"/>
        </w:trPr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iCs/>
                <w:color w:val="000000"/>
                <w:spacing w:val="2"/>
              </w:rPr>
            </w:pPr>
            <w:r w:rsidRPr="00433A7F">
              <w:rPr>
                <w:rFonts w:ascii="Times New Roman" w:hAnsi="Times New Roman"/>
              </w:rPr>
              <w:t xml:space="preserve">Трудовое право. 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</w:t>
            </w:r>
          </w:p>
        </w:tc>
      </w:tr>
      <w:tr w:rsidR="00653C1D" w:rsidRPr="00433A7F" w:rsidTr="006319F3">
        <w:trPr>
          <w:trHeight w:val="385"/>
        </w:trPr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</w:rPr>
            </w:pPr>
            <w:r w:rsidRPr="00433A7F">
              <w:rPr>
                <w:rFonts w:ascii="Times New Roman" w:hAnsi="Times New Roman"/>
                <w:color w:val="231F20"/>
              </w:rPr>
              <w:t>Повторительно- обобщающий урок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433A7F">
              <w:rPr>
                <w:rFonts w:ascii="Times New Roman" w:hAnsi="Times New Roman"/>
                <w:iCs/>
                <w:color w:val="000000"/>
                <w:spacing w:val="6"/>
              </w:rPr>
              <w:t>Административное право и административный процесс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433A7F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433A7F">
              <w:rPr>
                <w:rFonts w:ascii="Times New Roman" w:hAnsi="Times New Roman"/>
                <w:iCs/>
                <w:color w:val="000000"/>
                <w:spacing w:val="4"/>
              </w:rPr>
              <w:t>Уголовное право и уголовный процесс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color w:val="000000"/>
                <w:spacing w:val="4"/>
              </w:rPr>
            </w:pPr>
            <w:r w:rsidRPr="00433A7F">
              <w:rPr>
                <w:rFonts w:ascii="Times New Roman" w:hAnsi="Times New Roman"/>
                <w:iCs/>
                <w:color w:val="000000"/>
                <w:spacing w:val="3"/>
              </w:rPr>
              <w:t>Правовое регулирование в различных  сферах общественной жизни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hd w:val="clear" w:color="auto" w:fill="FFFFFF"/>
              <w:spacing w:before="246" w:after="0" w:line="246" w:lineRule="exact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433A7F">
              <w:rPr>
                <w:rFonts w:ascii="Times New Roman" w:hAnsi="Times New Roman"/>
                <w:iCs/>
                <w:color w:val="000000"/>
                <w:spacing w:val="3"/>
              </w:rPr>
              <w:t>Международное право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pacing w:before="90"/>
              <w:rPr>
                <w:rFonts w:ascii="Times New Roman" w:hAnsi="Times New Roman"/>
                <w:color w:val="231F20"/>
              </w:rPr>
            </w:pPr>
            <w:r w:rsidRPr="00433A7F">
              <w:rPr>
                <w:rFonts w:ascii="Times New Roman" w:hAnsi="Times New Roman"/>
                <w:color w:val="231F20"/>
              </w:rPr>
              <w:t>Повторительно- обобщающий урок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8436" w:type="dxa"/>
          </w:tcPr>
          <w:p w:rsidR="00653C1D" w:rsidRPr="00433A7F" w:rsidRDefault="00653C1D" w:rsidP="006319F3">
            <w:pPr>
              <w:spacing w:before="121"/>
              <w:rPr>
                <w:rFonts w:ascii="Times New Roman" w:hAnsi="Times New Roman"/>
              </w:rPr>
            </w:pPr>
            <w:r w:rsidRPr="00433A7F">
              <w:rPr>
                <w:rFonts w:ascii="Times New Roman" w:hAnsi="Times New Roman"/>
                <w:color w:val="231F20"/>
              </w:rPr>
              <w:t xml:space="preserve">Итоговое повторение 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653C1D" w:rsidRPr="00433A7F" w:rsidTr="006319F3">
        <w:tc>
          <w:tcPr>
            <w:tcW w:w="914" w:type="dxa"/>
          </w:tcPr>
          <w:p w:rsidR="00653C1D" w:rsidRPr="00433A7F" w:rsidRDefault="00653C1D" w:rsidP="006319F3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436" w:type="dxa"/>
          </w:tcPr>
          <w:p w:rsidR="00653C1D" w:rsidRPr="00433A7F" w:rsidRDefault="00653C1D" w:rsidP="006319F3">
            <w:pPr>
              <w:pStyle w:val="a5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4070" w:type="dxa"/>
          </w:tcPr>
          <w:p w:rsidR="00653C1D" w:rsidRPr="00433A7F" w:rsidRDefault="00653C1D" w:rsidP="006319F3">
            <w:pPr>
              <w:pStyle w:val="a5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33A7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68</w:t>
            </w:r>
          </w:p>
        </w:tc>
      </w:tr>
    </w:tbl>
    <w:p w:rsidR="00653C1D" w:rsidRPr="001746B7" w:rsidRDefault="00653C1D" w:rsidP="00880C53">
      <w:pPr>
        <w:jc w:val="center"/>
        <w:rPr>
          <w:rFonts w:ascii="Times New Roman" w:hAnsi="Times New Roman"/>
          <w:b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FD5" w:rsidRPr="00827055" w:rsidRDefault="00AF2FD5" w:rsidP="00AF2FD5">
      <w:pPr>
        <w:jc w:val="center"/>
        <w:rPr>
          <w:rFonts w:ascii="Times New Roman" w:hAnsi="Times New Roman"/>
          <w:b/>
          <w:sz w:val="24"/>
          <w:szCs w:val="24"/>
        </w:rPr>
      </w:pPr>
      <w:r w:rsidRPr="00827055">
        <w:rPr>
          <w:rFonts w:ascii="Times New Roman" w:hAnsi="Times New Roman"/>
          <w:b/>
          <w:sz w:val="24"/>
          <w:szCs w:val="24"/>
        </w:rPr>
        <w:lastRenderedPageBreak/>
        <w:t>Календарно-тематич</w:t>
      </w:r>
      <w:r>
        <w:rPr>
          <w:rFonts w:ascii="Times New Roman" w:hAnsi="Times New Roman"/>
          <w:b/>
          <w:sz w:val="24"/>
          <w:szCs w:val="24"/>
        </w:rPr>
        <w:t>еское планирование. 10 класс (70</w:t>
      </w:r>
      <w:r w:rsidRPr="00827055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AF2FD5" w:rsidRPr="005B780E" w:rsidRDefault="00AF2FD5" w:rsidP="00AF2FD5">
      <w:pPr>
        <w:jc w:val="center"/>
        <w:rPr>
          <w:rFonts w:ascii="Times New Roman" w:hAnsi="Times New Roman"/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787"/>
        <w:gridCol w:w="863"/>
        <w:gridCol w:w="3520"/>
        <w:gridCol w:w="880"/>
        <w:gridCol w:w="1650"/>
        <w:gridCol w:w="4994"/>
        <w:gridCol w:w="2268"/>
      </w:tblGrid>
      <w:tr w:rsidR="00306C74" w:rsidRPr="001A3D85" w:rsidTr="00306C74">
        <w:trPr>
          <w:trHeight w:val="557"/>
        </w:trPr>
        <w:tc>
          <w:tcPr>
            <w:tcW w:w="489" w:type="dxa"/>
            <w:vMerge w:val="restart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50" w:type="dxa"/>
            <w:gridSpan w:val="2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20" w:type="dxa"/>
            <w:vMerge w:val="restart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 xml:space="preserve">Наименование раздела, </w:t>
            </w:r>
          </w:p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тем уроков</w:t>
            </w:r>
          </w:p>
        </w:tc>
        <w:tc>
          <w:tcPr>
            <w:tcW w:w="880" w:type="dxa"/>
            <w:vMerge w:val="restart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Часы уч. времени</w:t>
            </w:r>
          </w:p>
        </w:tc>
        <w:tc>
          <w:tcPr>
            <w:tcW w:w="1650" w:type="dxa"/>
            <w:vMerge w:val="restart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 xml:space="preserve">Вид контроля, </w:t>
            </w:r>
          </w:p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4994" w:type="dxa"/>
            <w:vMerge w:val="restart"/>
          </w:tcPr>
          <w:p w:rsidR="00306C74" w:rsidRPr="001A3D85" w:rsidRDefault="00306C74" w:rsidP="00AF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A3D85">
              <w:rPr>
                <w:rFonts w:ascii="Times New Roman" w:hAnsi="Times New Roman"/>
                <w:b/>
                <w:bCs/>
                <w:iCs/>
              </w:rPr>
              <w:t>Характеристика основных видов деятельности</w:t>
            </w:r>
          </w:p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A3D85">
              <w:rPr>
                <w:rFonts w:ascii="Times New Roman" w:hAnsi="Times New Roman"/>
                <w:b/>
                <w:bCs/>
                <w:iCs/>
              </w:rPr>
              <w:t>Обучающихся</w:t>
            </w:r>
          </w:p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  <w:bCs/>
                <w:iCs/>
              </w:rPr>
              <w:t>( на уровне учебных действий)</w:t>
            </w:r>
          </w:p>
        </w:tc>
        <w:tc>
          <w:tcPr>
            <w:tcW w:w="2268" w:type="dxa"/>
            <w:vMerge w:val="restart"/>
          </w:tcPr>
          <w:p w:rsidR="00306C74" w:rsidRPr="001A3D85" w:rsidRDefault="00306C74" w:rsidP="00AF2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b/>
              </w:rPr>
              <w:t>Цифровые образовательные ресурсы</w:t>
            </w:r>
          </w:p>
        </w:tc>
      </w:tr>
      <w:tr w:rsidR="00306C74" w:rsidRPr="001A3D85" w:rsidTr="00306C74">
        <w:trPr>
          <w:trHeight w:val="492"/>
        </w:trPr>
        <w:tc>
          <w:tcPr>
            <w:tcW w:w="489" w:type="dxa"/>
            <w:vMerge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520" w:type="dxa"/>
            <w:vMerge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vMerge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vMerge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4" w:type="dxa"/>
            <w:vMerge/>
          </w:tcPr>
          <w:p w:rsidR="00306C74" w:rsidRPr="001A3D85" w:rsidRDefault="00306C74" w:rsidP="00AF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268" w:type="dxa"/>
            <w:vMerge/>
          </w:tcPr>
          <w:p w:rsidR="00306C74" w:rsidRPr="001A3D85" w:rsidRDefault="00306C74" w:rsidP="00AF2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 xml:space="preserve">Тема 1. Роль права в жизни человека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>и общества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06C74" w:rsidRPr="001A3D85" w:rsidTr="00306C74">
        <w:trPr>
          <w:trHeight w:val="6107"/>
        </w:trPr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</w:t>
            </w: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Юриспруденция как важная область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 xml:space="preserve">человеческих знаний.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(беседа)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-знание структурных элементов системы юридических наук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-усвоение понятий «юриспруденция», «правовая информация», «официальная правовая информация», «информация индивидуально- правового характера», «неофициальная правовая информация»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-представление о юридических специальностях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П-выделяют и формулируют цели; анализируют схему, формулируют ответы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К-участвуют в коллективном обсуждении проблем;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-обмениваются мнениями, понимают позицию партнера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Р-принимают и сохраняют учебную задачу; самостоятельно выделяют и формулируют цель;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2-3</w:t>
            </w:r>
          </w:p>
        </w:tc>
        <w:tc>
          <w:tcPr>
            <w:tcW w:w="787" w:type="dxa"/>
          </w:tcPr>
          <w:p w:rsidR="00306C74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 xml:space="preserve">Особенности и закономерности возникновения права.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Входной контроль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структурируют в таблицу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Default="00A63435" w:rsidP="00AF2FD5">
            <w:pPr>
              <w:spacing w:after="0" w:line="240" w:lineRule="auto"/>
            </w:pPr>
            <w:hyperlink r:id="rId8" w:history="1">
              <w:r w:rsidR="00306C74" w:rsidRPr="001A3D85">
                <w:rPr>
                  <w:rStyle w:val="a8"/>
                  <w:rFonts w:ascii="Times New Roman" w:hAnsi="Times New Roman"/>
                </w:rPr>
                <w:t>https://videouroki.net/blog/vidieourok-pravo-pravovaia-norma.html</w:t>
              </w:r>
            </w:hyperlink>
          </w:p>
          <w:p w:rsidR="00306C74" w:rsidRDefault="00306C74" w:rsidP="00AF2FD5">
            <w:pPr>
              <w:spacing w:after="0" w:line="240" w:lineRule="auto"/>
            </w:pP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306C74" w:rsidRPr="009F62FB">
                <w:rPr>
                  <w:rStyle w:val="a8"/>
                  <w:rFonts w:ascii="Times New Roman" w:hAnsi="Times New Roman"/>
                  <w:sz w:val="20"/>
                  <w:szCs w:val="20"/>
                </w:rPr>
                <w:t>http://sphotos.xx.fbcdn.net/hphotos-ash4/375510_323438547676580_100000313130117_1119454_1650318668_n.jpg</w:t>
              </w:r>
              <w:r w:rsidR="00306C74" w:rsidRPr="009F62FB">
                <w:rPr>
                  <w:rStyle w:val="a8"/>
                  <w:sz w:val="20"/>
                  <w:szCs w:val="20"/>
                </w:rPr>
                <w:t>http://www.ido.rudn.ru/ffec/juris-index.html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4</w:t>
            </w: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Принципы, аксиомы и презумпции права.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 записывают в тетрадь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306C74" w:rsidRPr="001A3D85">
                <w:rPr>
                  <w:rStyle w:val="a8"/>
                  <w:rFonts w:ascii="Times New Roman" w:hAnsi="Times New Roman"/>
                </w:rPr>
                <w:t>https://videouroki.net/blog/vidieourok-pravo-pravovaia-norma.html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5-6</w:t>
            </w:r>
          </w:p>
        </w:tc>
        <w:tc>
          <w:tcPr>
            <w:tcW w:w="787" w:type="dxa"/>
          </w:tcPr>
          <w:p w:rsidR="00306C74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Система регулирования общественных отношений.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</w:rPr>
              <w:t>(устный опрос)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 записывают в тетрадь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 xml:space="preserve">Тема 2.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 xml:space="preserve">Теоретические основы права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>как системы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>14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7-8</w:t>
            </w:r>
          </w:p>
        </w:tc>
        <w:tc>
          <w:tcPr>
            <w:tcW w:w="787" w:type="dxa"/>
          </w:tcPr>
          <w:p w:rsidR="00306C74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Система права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Текущий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контроль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(работа со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 схемой)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П-объяснять взаимосвязь права и закона, различия;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Классифицировать отрасли права, характеризовать основные признаки нормы права и давать определение.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Р-Умение самостоятельно определять цели деятельности и составлять планы деятельности; 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самостоятельно осуществлять, контролировать и корректировать деятельность;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jc w:val="both"/>
              <w:rPr>
                <w:rFonts w:ascii="Times New Roman" w:hAnsi="Times New Roman"/>
                <w:color w:val="548DD4"/>
                <w:sz w:val="20"/>
                <w:szCs w:val="20"/>
              </w:rPr>
            </w:pPr>
            <w:hyperlink r:id="rId11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http://image.subscribe.ru/group/uploads/di/divnogoriya/image/E3LTkzYTk.jpg</w:t>
              </w:r>
            </w:hyperlink>
            <w:r w:rsidR="00306C74" w:rsidRPr="001A3D85">
              <w:rPr>
                <w:rFonts w:ascii="Times New Roman" w:hAnsi="Times New Roman"/>
                <w:color w:val="548DD4"/>
                <w:sz w:val="20"/>
                <w:szCs w:val="20"/>
              </w:rPr>
              <w:t xml:space="preserve"> -</w:t>
            </w: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http://www.ido.rudn.ru/ffec/juris-index.html</w:t>
              </w:r>
            </w:hyperlink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9-11</w:t>
            </w:r>
          </w:p>
        </w:tc>
        <w:tc>
          <w:tcPr>
            <w:tcW w:w="787" w:type="dxa"/>
          </w:tcPr>
          <w:p w:rsidR="00306C74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05.1006.10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Правотворчество и процесс формирования права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П-знать на каких принципах основывается правотворческий процесс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-умение характеризовать стадии законотворческого процесса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К-умение продуктивно общаться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12-14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12.1013.10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 xml:space="preserve">Формы права.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контроль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(работа со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 схемой)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D85">
              <w:rPr>
                <w:rStyle w:val="c0"/>
                <w:sz w:val="22"/>
                <w:szCs w:val="22"/>
              </w:rPr>
              <w:t>П-знать, в чём преимущества нормативного акта и чем определяется его юридическая сила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D85">
              <w:rPr>
                <w:rStyle w:val="c7"/>
                <w:sz w:val="22"/>
                <w:szCs w:val="22"/>
              </w:rPr>
              <w:t>-давать характеристику иерархии</w:t>
            </w:r>
            <w:r w:rsidRPr="001A3D85">
              <w:rPr>
                <w:sz w:val="22"/>
                <w:szCs w:val="22"/>
              </w:rPr>
              <w:t> </w:t>
            </w:r>
            <w:r w:rsidRPr="001A3D85">
              <w:rPr>
                <w:rStyle w:val="c0"/>
                <w:sz w:val="22"/>
                <w:szCs w:val="22"/>
              </w:rPr>
              <w:t>нормативных правовых актов, положения Конституции РФ в этой системе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D85">
              <w:rPr>
                <w:rStyle w:val="c0"/>
                <w:sz w:val="22"/>
                <w:szCs w:val="22"/>
              </w:rPr>
              <w:t>Р-Умение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15-16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Действие норм права во времени,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>в пространстве и по кругу лиц.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(письменный опрос)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D85">
              <w:rPr>
                <w:rStyle w:val="c7"/>
                <w:sz w:val="22"/>
                <w:szCs w:val="22"/>
              </w:rPr>
              <w:t>П-</w:t>
            </w:r>
            <w:r w:rsidRPr="001A3D85">
              <w:rPr>
                <w:sz w:val="22"/>
                <w:szCs w:val="22"/>
              </w:rPr>
              <w:t> </w:t>
            </w:r>
            <w:r w:rsidRPr="001A3D85">
              <w:rPr>
                <w:rStyle w:val="c0"/>
                <w:sz w:val="22"/>
                <w:szCs w:val="22"/>
              </w:rPr>
              <w:t>знание о пределах действия нормативных правовых актов</w:t>
            </w:r>
          </w:p>
          <w:p w:rsidR="00306C74" w:rsidRPr="001A3D85" w:rsidRDefault="00306C74" w:rsidP="00AF2FD5">
            <w:pPr>
              <w:spacing w:after="0"/>
              <w:jc w:val="both"/>
              <w:rPr>
                <w:rFonts w:ascii="Times New Roman" w:hAnsi="Times New Roman"/>
              </w:rPr>
            </w:pPr>
            <w:r w:rsidRPr="001A3D85">
              <w:rPr>
                <w:rStyle w:val="c0"/>
                <w:rFonts w:ascii="Times New Roman" w:hAnsi="Times New Roman"/>
              </w:rPr>
              <w:t>Р-владение навыками познавательной рефлексии как осознания совершаемых действий и мыс</w:t>
            </w:r>
            <w:r w:rsidRPr="001A3D85">
              <w:rPr>
                <w:rFonts w:ascii="Times New Roman" w:hAnsi="Times New Roman"/>
              </w:rPr>
              <w:t>лительных процессов, их результатов и оснований</w:t>
            </w:r>
          </w:p>
          <w:p w:rsidR="00306C74" w:rsidRPr="001A3D85" w:rsidRDefault="00306C74" w:rsidP="00AF2FD5">
            <w:pPr>
              <w:spacing w:after="0"/>
              <w:jc w:val="both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К- сотрудничество с другими в ходе решения учебных заданий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17-18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Реализация права.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П-умение работать с информацией из неадаптированных источников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Р-составлять план действий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К-сотрудничать с другими людьми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7"/>
                <w:sz w:val="22"/>
                <w:szCs w:val="22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19-20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Толкование права: задачи и особенности.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 записывают в тетрадь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7"/>
                <w:sz w:val="22"/>
                <w:szCs w:val="22"/>
              </w:rPr>
            </w:pPr>
          </w:p>
        </w:tc>
        <w:tc>
          <w:tcPr>
            <w:tcW w:w="2268" w:type="dxa"/>
          </w:tcPr>
          <w:p w:rsidR="00306C74" w:rsidRPr="009F62FB" w:rsidRDefault="00A63435" w:rsidP="005D374B">
            <w:pPr>
              <w:spacing w:after="0" w:line="240" w:lineRule="auto"/>
              <w:jc w:val="both"/>
              <w:rPr>
                <w:rFonts w:ascii="Times New Roman" w:hAnsi="Times New Roman"/>
                <w:color w:val="548DD4"/>
                <w:sz w:val="20"/>
                <w:szCs w:val="20"/>
              </w:rPr>
            </w:pPr>
            <w:hyperlink r:id="rId13" w:history="1">
              <w:r w:rsidR="00306C74" w:rsidRPr="009F62FB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http://image.subscribe.ru/group/uploads/di/divnogoriya/image/E3LTkzYTk.jpg</w:t>
              </w:r>
            </w:hyperlink>
            <w:r w:rsidR="00306C74" w:rsidRPr="009F62FB">
              <w:rPr>
                <w:rFonts w:ascii="Times New Roman" w:hAnsi="Times New Roman"/>
                <w:color w:val="548DD4"/>
                <w:sz w:val="20"/>
                <w:szCs w:val="20"/>
              </w:rPr>
              <w:t xml:space="preserve"> -</w:t>
            </w:r>
          </w:p>
          <w:p w:rsidR="00306C74" w:rsidRPr="001A3D85" w:rsidRDefault="00A63435" w:rsidP="005D3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4" w:history="1">
              <w:r w:rsidR="00306C74" w:rsidRPr="009F62FB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http://www.ido.rudn.ru/ffec/juris-index.html</w:t>
              </w:r>
            </w:hyperlink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</w:rPr>
              <w:t xml:space="preserve">Тема 3. </w:t>
            </w:r>
            <w:r w:rsidRPr="001A3D85">
              <w:rPr>
                <w:rFonts w:ascii="Times New Roman" w:hAnsi="Times New Roman"/>
                <w:b/>
                <w:iCs/>
              </w:rPr>
              <w:t xml:space="preserve">Правоотношения и правовая культура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21-23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24.1130.11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>Правоотношения и их виды.</w:t>
            </w: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контроль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(работа со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 схемой)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П-умение работать с информацией из неадаптированных источников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Р-составлять план действий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К-сотрудничать с другими людьми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24-26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01.1207.12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Правонарушения и их характеристика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в группах)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Определять структурные элементы правоотношений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27-29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15.1221.12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Юридическая ответственность</w:t>
            </w:r>
            <w:r>
              <w:rPr>
                <w:rFonts w:ascii="Times New Roman" w:hAnsi="Times New Roman"/>
              </w:rPr>
              <w:t xml:space="preserve">.  </w:t>
            </w:r>
            <w:r w:rsidRPr="00306C74">
              <w:rPr>
                <w:rFonts w:ascii="Times New Roman" w:hAnsi="Times New Roman"/>
                <w:b/>
              </w:rPr>
              <w:t>Рубежный контроль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(составление плана)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-Определять виды функций и принципы юридической ответственности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-Готовность и способность к самостоятельной информационно познавательной деятельности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30-32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</w:rPr>
              <w:t>Правосознание и правовая культура.</w:t>
            </w: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-Уметь определять виды правового поведения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-Готовность и способность к самостоятельной информационно познавательной деятельности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-Уметь выполнять познавательные задания на правовом материале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Default="00A63435" w:rsidP="00AF2FD5">
            <w:pPr>
              <w:spacing w:after="0" w:line="240" w:lineRule="auto"/>
            </w:pPr>
            <w:hyperlink r:id="rId15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http://www.ido.rudn.ru/ffec/juris-index.html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33-35</w:t>
            </w:r>
          </w:p>
        </w:tc>
        <w:tc>
          <w:tcPr>
            <w:tcW w:w="787" w:type="dxa"/>
          </w:tcPr>
          <w:p w:rsidR="00306C74" w:rsidRDefault="00306C74" w:rsidP="00023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19.0125.01</w:t>
            </w:r>
          </w:p>
          <w:p w:rsidR="00306C74" w:rsidRPr="001A3D85" w:rsidRDefault="00306C74" w:rsidP="000238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0238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Правовые системы современности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таблицей)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структурируют в таблицу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color w:val="231F20"/>
              </w:rPr>
              <w:t xml:space="preserve">Повторительно- обобщающий урок по теме: «Теоретические основы права. </w:t>
            </w:r>
            <w:r w:rsidRPr="001A3D85">
              <w:rPr>
                <w:rFonts w:ascii="Times New Roman" w:hAnsi="Times New Roman"/>
                <w:iCs/>
              </w:rPr>
              <w:t>Правоотношения и правовая культура».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(решение проблемно-развивающих заданий)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-Готовность и способность к самостоятельной информационно познавательной деятельности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-Уметь выполнять познавательные задания на правовом материале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 xml:space="preserve">Тема 4.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>Государство и право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7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37-38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Понятие государства и его признаки.</w:t>
            </w: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-Способность к самостоятельной информационно-познавательной деятельности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-умение выполнять познавательные, проблемные задания на правовом материале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jc w:val="both"/>
              <w:rPr>
                <w:rFonts w:ascii="Times New Roman" w:hAnsi="Times New Roman"/>
                <w:color w:val="548DD4"/>
                <w:sz w:val="20"/>
                <w:szCs w:val="20"/>
              </w:rPr>
            </w:pPr>
            <w:hyperlink r:id="rId16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http://stepanov01.narod.ru/library/organs/pictures/banner01.gif</w:t>
              </w:r>
            </w:hyperlink>
            <w:r w:rsidR="00306C74" w:rsidRPr="001A3D85">
              <w:rPr>
                <w:rFonts w:ascii="Times New Roman" w:hAnsi="Times New Roman"/>
                <w:color w:val="548DD4"/>
                <w:sz w:val="20"/>
                <w:szCs w:val="20"/>
              </w:rPr>
              <w:t xml:space="preserve"> </w:t>
            </w:r>
          </w:p>
          <w:p w:rsidR="00306C74" w:rsidRPr="001A3D85" w:rsidRDefault="00A63435" w:rsidP="00AF2FD5">
            <w:pPr>
              <w:spacing w:after="0" w:line="240" w:lineRule="auto"/>
              <w:jc w:val="both"/>
              <w:rPr>
                <w:rFonts w:ascii="Times New Roman" w:hAnsi="Times New Roman"/>
                <w:color w:val="548DD4"/>
                <w:sz w:val="20"/>
                <w:szCs w:val="20"/>
              </w:rPr>
            </w:pPr>
            <w:hyperlink r:id="rId17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http://cs10847.vkontakte.ru/u123283113/-14/x_2bbe513a.jpg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39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Теории происхождения государства.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П-анализируют концепции правопонимания, результаты  записывают в тетрадь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40-41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09.0215.02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 xml:space="preserve">Сущность и функции государства.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контроль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(работа со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 схемой)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-Умеют решать практические задачи; составлять алгоритм своих действий: пользоваться дополнительной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информацией;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-дополняют и расширяют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имеющиеся знания и представления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о политической системе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-участвуют в коллективном обсуждении проблем; обмениваются мнениями, слушают друг друга,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306C74" w:rsidRPr="001A3D85">
                <w:rPr>
                  <w:rStyle w:val="a8"/>
                  <w:rFonts w:ascii="Times New Roman" w:hAnsi="Times New Roman"/>
                </w:rPr>
                <w:t>https://soc-ege.sdamgia.ru/problem?id=2071</w:t>
              </w:r>
            </w:hyperlink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306C74" w:rsidRPr="001A3D85">
                <w:rPr>
                  <w:rStyle w:val="a8"/>
                  <w:rFonts w:ascii="Times New Roman" w:hAnsi="Times New Roman"/>
                </w:rPr>
                <w:t>https://interneturok.ru/lesson/obshestvoznanie/10-klass/bchelovek-i-pravob/pravootnosheniya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42-44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16.0222.02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Форма государства.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Текущий контроль (работа с таблицей, </w:t>
            </w:r>
            <w:r w:rsidRPr="001A3D85">
              <w:rPr>
                <w:rFonts w:ascii="Times New Roman" w:hAnsi="Times New Roman"/>
              </w:rPr>
              <w:lastRenderedPageBreak/>
              <w:t>схемой)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П-</w:t>
            </w:r>
            <w:r w:rsidRPr="001A3D85">
              <w:rPr>
                <w:rStyle w:val="c0"/>
                <w:sz w:val="20"/>
                <w:szCs w:val="20"/>
              </w:rPr>
              <w:t>-Дополняют и расширяют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имеющиеся знания и представления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о политической системе</w:t>
            </w:r>
            <w:r w:rsidRPr="001A3D85">
              <w:rPr>
                <w:sz w:val="20"/>
                <w:szCs w:val="20"/>
              </w:rPr>
              <w:t xml:space="preserve">, 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t>результаты структурируют в таблицу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К- участвуют в обсуждении, высказывают собственную позицию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Р-составляют план действий, владеют навыками самоконтроля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45-47</w:t>
            </w:r>
          </w:p>
        </w:tc>
        <w:tc>
          <w:tcPr>
            <w:tcW w:w="787" w:type="dxa"/>
          </w:tcPr>
          <w:p w:rsidR="00306C74" w:rsidRPr="00D35082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02.0309.03</w:t>
            </w:r>
            <w:r w:rsidRPr="00D35082">
              <w:rPr>
                <w:rFonts w:ascii="Times New Roman" w:hAnsi="Times New Roman"/>
              </w:rPr>
              <w:t>15.03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 xml:space="preserve">Организация власти и управления в стране. </w:t>
            </w: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текстом)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-Определяют основания классификации органов государства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7"/>
                <w:sz w:val="22"/>
                <w:szCs w:val="22"/>
                <w:lang w:eastAsia="en-US"/>
              </w:rPr>
              <w:t>-</w:t>
            </w:r>
            <w:r w:rsidRPr="001A3D85">
              <w:rPr>
                <w:sz w:val="22"/>
                <w:szCs w:val="22"/>
                <w:lang w:eastAsia="en-US"/>
              </w:rPr>
              <w:t> 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t>дополняют и расширяют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имеющиеся знания и представления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о ветвях государственной власти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7"/>
                <w:sz w:val="22"/>
                <w:szCs w:val="22"/>
                <w:lang w:eastAsia="en-US"/>
              </w:rPr>
              <w:t>-</w:t>
            </w:r>
            <w:r w:rsidRPr="001A3D85">
              <w:rPr>
                <w:sz w:val="22"/>
                <w:szCs w:val="22"/>
                <w:lang w:eastAsia="en-US"/>
              </w:rPr>
              <w:t> 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t>планируют цели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и способы взаимодействия; 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0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</w:hyperlink>
            <w:hyperlink r:id="rId21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</w:hyperlink>
            <w:hyperlink r:id="rId22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sphotos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xx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fbcdn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hphotos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ash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4/375510_323438547676580_100000313130117_1119454_1650318668_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jpg</w:t>
              </w:r>
            </w:hyperlink>
          </w:p>
          <w:p w:rsidR="00306C74" w:rsidRPr="001A3D85" w:rsidRDefault="00306C74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306C74" w:rsidRPr="001A3D85" w:rsidRDefault="00A63435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hyperlink r:id="rId23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http://stepanov01.narod.ru/library/organs/pictures/banner01.gif</w:t>
              </w:r>
            </w:hyperlink>
          </w:p>
          <w:p w:rsidR="00306C74" w:rsidRPr="001A3D85" w:rsidRDefault="00A63435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4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http://www.ido.rudn.ru/ffec/juris-index.html</w:t>
              </w:r>
            </w:hyperlink>
            <w:r w:rsidR="00306C74" w:rsidRPr="001A3D85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  <w:p w:rsidR="00306C74" w:rsidRPr="001A3D85" w:rsidRDefault="00306C74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306C74" w:rsidRPr="001A3D85" w:rsidRDefault="00306C74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A3D85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http://school-collection.edu.ru/catalog/rubr/55d992a5-356f-fc2c-a5c6-a4f48bd2f938/59413/?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48-49</w:t>
            </w:r>
          </w:p>
        </w:tc>
        <w:tc>
          <w:tcPr>
            <w:tcW w:w="787" w:type="dxa"/>
          </w:tcPr>
          <w:p w:rsidR="00306C74" w:rsidRPr="00D35082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t>16.0322.03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Правовое государство и его сущность.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документом)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Осуществляют поиск необходимой информации для выполнения заданий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-оформляют диалогические высказывания, обмениваются мнениями, слушают друг друга,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9F62FB" w:rsidRDefault="00A63435" w:rsidP="00AF2FD5">
            <w:pPr>
              <w:spacing w:after="0" w:line="240" w:lineRule="auto"/>
              <w:jc w:val="both"/>
              <w:rPr>
                <w:color w:val="548DD4"/>
                <w:sz w:val="20"/>
                <w:szCs w:val="20"/>
              </w:rPr>
            </w:pPr>
            <w:hyperlink r:id="rId25" w:history="1">
              <w:r w:rsidR="00306C74" w:rsidRPr="009F62FB">
                <w:rPr>
                  <w:rStyle w:val="a8"/>
                  <w:color w:val="548DD4"/>
                  <w:sz w:val="20"/>
                  <w:szCs w:val="20"/>
                </w:rPr>
                <w:t>http://www.chebocksary.ru/pict/grazhdanskoe_obshestvo.jpg</w:t>
              </w:r>
            </w:hyperlink>
            <w:r w:rsidR="00306C74" w:rsidRPr="009F62FB">
              <w:rPr>
                <w:color w:val="548DD4"/>
                <w:sz w:val="20"/>
                <w:szCs w:val="20"/>
              </w:rPr>
              <w:t xml:space="preserve"> </w:t>
            </w:r>
          </w:p>
          <w:p w:rsidR="00306C74" w:rsidRPr="001A3D85" w:rsidRDefault="00A63435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" w:history="1">
              <w:r w:rsidR="00306C74" w:rsidRPr="009F62FB">
                <w:rPr>
                  <w:rStyle w:val="a8"/>
                  <w:sz w:val="20"/>
                  <w:szCs w:val="20"/>
                </w:rPr>
                <w:t>http://s41.radikal.ru/i093/1112/1b/39f5063fe3c3.jpg</w:t>
              </w:r>
            </w:hyperlink>
            <w:r w:rsidR="00306C74" w:rsidRPr="009F62FB">
              <w:rPr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50-52</w:t>
            </w:r>
          </w:p>
        </w:tc>
        <w:tc>
          <w:tcPr>
            <w:tcW w:w="787" w:type="dxa"/>
          </w:tcPr>
          <w:p w:rsidR="00306C74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t>23.03</w:t>
            </w:r>
          </w:p>
          <w:p w:rsidR="00306C74" w:rsidRPr="00D35082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t>05.04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t>06.04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Конституция РФ - Основной закон государства.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документом)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-Осуществляют поиск необходимой информации для выполнения заданий -дополняют и расширяют имеющиеся знания и представления о Конституции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-оформляют диалогические высказывания, обмениваются мнениями, слушают друг друга,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  <w:hyperlink r:id="rId27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http://s017.radikal.ru/i410/1110/e3/7fe83d42a472.jpg</w:t>
              </w:r>
            </w:hyperlink>
            <w:r w:rsidR="00306C74" w:rsidRPr="001A3D85">
              <w:rPr>
                <w:rFonts w:ascii="Times New Roman" w:hAnsi="Times New Roman"/>
                <w:color w:val="548DD4"/>
                <w:sz w:val="20"/>
                <w:szCs w:val="20"/>
              </w:rPr>
              <w:t xml:space="preserve">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http://img1.liveinternet.ru/images/attach/b/2/1/54/1054314_russia.jpg</w:t>
              </w:r>
            </w:hyperlink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http://www.ido.rudn.ru/ffec/juris-index.html</w:t>
              </w:r>
            </w:hyperlink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53-</w:t>
            </w:r>
            <w:r w:rsidRPr="001A3D85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787" w:type="dxa"/>
          </w:tcPr>
          <w:p w:rsidR="00306C74" w:rsidRPr="00D35082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lastRenderedPageBreak/>
              <w:t>12.04</w:t>
            </w:r>
          </w:p>
          <w:p w:rsidR="00306C74" w:rsidRPr="001A3D85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D35082">
              <w:rPr>
                <w:rFonts w:ascii="Times New Roman" w:hAnsi="Times New Roman"/>
              </w:rPr>
              <w:t>13.04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iCs/>
              </w:rPr>
              <w:t xml:space="preserve">Гражданство как правовая категория. 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A3D85">
              <w:rPr>
                <w:rFonts w:ascii="Times New Roman" w:hAnsi="Times New Roman"/>
                <w:color w:val="000000"/>
              </w:rPr>
              <w:t>Текущий контроль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color w:val="000000"/>
              </w:rPr>
              <w:lastRenderedPageBreak/>
              <w:t xml:space="preserve">  диспут</w:t>
            </w:r>
            <w:r w:rsidRPr="001A3D85">
              <w:rPr>
                <w:rFonts w:ascii="Times New Roman" w:hAnsi="Times New Roman"/>
              </w:rPr>
              <w:t>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 xml:space="preserve">-Объяснять основания приобретения гражданства, процедуру приёма в гражданство; владеть 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навыками решения проблемных познавательных заданий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-самоконтроль, ставить учебную задачу на основе того, что уже известно и того, что неизвестно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7"/>
                <w:sz w:val="22"/>
                <w:szCs w:val="22"/>
                <w:lang w:eastAsia="en-US"/>
              </w:rPr>
              <w:t>-</w:t>
            </w:r>
            <w:r w:rsidRPr="001A3D85">
              <w:rPr>
                <w:sz w:val="22"/>
                <w:szCs w:val="22"/>
                <w:lang w:eastAsia="en-US"/>
              </w:rPr>
              <w:t> </w:t>
            </w:r>
            <w:r w:rsidRPr="001A3D85">
              <w:rPr>
                <w:rStyle w:val="c0"/>
                <w:sz w:val="22"/>
                <w:szCs w:val="22"/>
                <w:lang w:eastAsia="en-US"/>
              </w:rPr>
              <w:t>составлять план действий, вступать в диалог, сотрудничать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55-56</w:t>
            </w:r>
          </w:p>
        </w:tc>
        <w:tc>
          <w:tcPr>
            <w:tcW w:w="787" w:type="dxa"/>
          </w:tcPr>
          <w:p w:rsidR="00306C74" w:rsidRPr="00502942" w:rsidRDefault="00306C74" w:rsidP="00502942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19.0420.04</w:t>
            </w:r>
          </w:p>
          <w:p w:rsidR="00306C74" w:rsidRPr="00502942" w:rsidRDefault="00306C74" w:rsidP="00BB7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Правовой статус человека в демократическом правовом государстве.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СМИ)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 xml:space="preserve">П-определять сущность основных прав человека и гражданина, объяснять конституционные обязанности, возложенные на гражданина РФ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Р-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К-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>оформляют диалогические высказывания, обмениваются мнениями.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9F62FB" w:rsidRDefault="00A63435" w:rsidP="00AF2FD5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306C74" w:rsidRPr="00622B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http://www.democracy.ru</w:t>
              </w:r>
            </w:hyperlink>
          </w:p>
          <w:p w:rsidR="00306C74" w:rsidRPr="009F62FB" w:rsidRDefault="00306C74" w:rsidP="00AF2FD5">
            <w:pPr>
              <w:spacing w:after="0" w:line="240" w:lineRule="auto"/>
              <w:rPr>
                <w:sz w:val="20"/>
                <w:szCs w:val="20"/>
              </w:rPr>
            </w:pPr>
          </w:p>
          <w:p w:rsidR="00306C74" w:rsidRPr="009F62FB" w:rsidRDefault="00A63435" w:rsidP="00AF2FD5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306C74" w:rsidRPr="009F62FB">
                <w:rPr>
                  <w:rStyle w:val="a8"/>
                  <w:sz w:val="20"/>
                  <w:szCs w:val="20"/>
                </w:rPr>
                <w:t>http://www.ido.rudn.ru/ffec/juris-index.html</w:t>
              </w:r>
            </w:hyperlink>
            <w:r w:rsidR="00306C74" w:rsidRPr="009F62FB">
              <w:rPr>
                <w:sz w:val="20"/>
                <w:szCs w:val="20"/>
              </w:rPr>
              <w:t xml:space="preserve">  </w:t>
            </w: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306C74" w:rsidRPr="009F62FB">
                <w:rPr>
                  <w:rStyle w:val="a8"/>
                  <w:rFonts w:ascii="Times New Roman" w:hAnsi="Times New Roman"/>
                  <w:sz w:val="20"/>
                  <w:szCs w:val="20"/>
                </w:rPr>
                <w:t>http://files.school-collection.edu.ru/dlrstore/40fc7983-656a-467e-bd3f-61c8ebcd3ad4/30.jpg</w:t>
              </w:r>
            </w:hyperlink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57-59</w:t>
            </w:r>
          </w:p>
        </w:tc>
        <w:tc>
          <w:tcPr>
            <w:tcW w:w="787" w:type="dxa"/>
          </w:tcPr>
          <w:p w:rsidR="00306C74" w:rsidRDefault="00306C74" w:rsidP="00BB7FC4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26.04</w:t>
            </w:r>
          </w:p>
          <w:p w:rsidR="00306C74" w:rsidRDefault="00306C74" w:rsidP="00BB7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  <w:p w:rsidR="00306C74" w:rsidRPr="00502942" w:rsidRDefault="00306C74" w:rsidP="00BB7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>Избирательные системы и их виды.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контроль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(работа со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    схемой)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П-привлекают информацию, полученную ранее, для решения учебной задачи, самостоятельно выделяют и формулируют цели; дополняют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имеющиеся знания и представления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о демократических выборах.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Р- планируют последовательность промежуточных целей с учетом конечного результата; принимают и сохраняют учебную задачу;                  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 xml:space="preserve">К- адекватно используют речевые средства для решения различных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3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kugarchi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rb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upload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iblock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aed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index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jpg</w:t>
              </w:r>
            </w:hyperlink>
            <w:r w:rsidR="00306C74" w:rsidRPr="001A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306C74" w:rsidRPr="001A3D85">
                <w:rPr>
                  <w:rStyle w:val="a8"/>
                  <w:rFonts w:ascii="Times New Roman" w:hAnsi="Times New Roman"/>
                  <w:color w:val="548DD4"/>
                  <w:sz w:val="20"/>
                  <w:szCs w:val="20"/>
                </w:rPr>
                <w:t>http://www.contrasterra.ru/storage/newsimage/00190d240071a04e80e057342360f36f.jpg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A63435" w:rsidP="00AF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35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http://www.contrasterra.ru/storage/newsimage/00190d240071a04e80e057342360f36f.jpg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 xml:space="preserve">Тема 5.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A3D85">
              <w:rPr>
                <w:rFonts w:ascii="Times New Roman" w:hAnsi="Times New Roman"/>
                <w:b/>
                <w:iCs/>
              </w:rPr>
              <w:t xml:space="preserve">Правосудие и правоохранительные органы 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60-62</w:t>
            </w:r>
          </w:p>
        </w:tc>
        <w:tc>
          <w:tcPr>
            <w:tcW w:w="787" w:type="dxa"/>
          </w:tcPr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04.04</w:t>
            </w:r>
          </w:p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10.05</w:t>
            </w:r>
          </w:p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11.05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iCs/>
              </w:rPr>
              <w:t xml:space="preserve">Защита прав человека в государстве. 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документом, СМИ)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П-сформированность умений применять правовые знания для оценивания конкретных правовых норм с точки зрения их соответствия законодательству РФ;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Р-планируют промежуточные цели с учетом конечного результата; оценивают качество и уровень усвоенного материала.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К-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 xml:space="preserve">обмениваются мнениями, слушают друг друга, понимают позицию партнера, в том числе и отличную </w:t>
            </w:r>
            <w:r w:rsidRPr="001A3D85">
              <w:rPr>
                <w:rStyle w:val="c0"/>
                <w:sz w:val="20"/>
                <w:szCs w:val="20"/>
              </w:rPr>
              <w:lastRenderedPageBreak/>
              <w:t xml:space="preserve">от своей, согласовывают действия с партнером; вступают в коллективное сотрудничество.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306C74" w:rsidRPr="00622BD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http://www.hro.org</w:t>
              </w:r>
            </w:hyperlink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lastRenderedPageBreak/>
              <w:t>63-65</w:t>
            </w:r>
          </w:p>
        </w:tc>
        <w:tc>
          <w:tcPr>
            <w:tcW w:w="787" w:type="dxa"/>
          </w:tcPr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17.05</w:t>
            </w:r>
          </w:p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18.05</w:t>
            </w:r>
          </w:p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24.05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A3D85">
              <w:rPr>
                <w:rFonts w:ascii="Times New Roman" w:hAnsi="Times New Roman"/>
                <w:color w:val="231F20"/>
              </w:rPr>
              <w:t>Порядок осуществления правосудия в судах общей юрисдикции. Основные правила гражданского процессуального права.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(работа с документом)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П-сформированность умений применять правовые знания для оценивания конкретных правовых норм с точки зрения их соответствия законодательству РФ;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Р-планируют промежуточные цели с учетом конечного результата; оценивают качество и уровень усвоенного материала.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К-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 xml:space="preserve"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сотрудничество.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66-67</w:t>
            </w:r>
          </w:p>
        </w:tc>
        <w:tc>
          <w:tcPr>
            <w:tcW w:w="787" w:type="dxa"/>
          </w:tcPr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502942">
              <w:rPr>
                <w:rFonts w:ascii="Times New Roman" w:hAnsi="Times New Roman"/>
              </w:rPr>
              <w:t>25.05</w:t>
            </w: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02942">
              <w:rPr>
                <w:rFonts w:ascii="Times New Roman" w:hAnsi="Times New Roman"/>
              </w:rPr>
              <w:t>31.05</w:t>
            </w: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306C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D85">
              <w:rPr>
                <w:rFonts w:ascii="Times New Roman" w:hAnsi="Times New Roman"/>
                <w:iCs/>
              </w:rPr>
              <w:t>Правоохранительные органы Российской Федерации.</w:t>
            </w:r>
            <w:r w:rsidRPr="001A3D85">
              <w:rPr>
                <w:rFonts w:ascii="Times New Roman" w:hAnsi="Times New Roman"/>
                <w:b/>
              </w:rPr>
              <w:t xml:space="preserve"> Итоговый контроль</w:t>
            </w:r>
          </w:p>
          <w:p w:rsidR="00306C74" w:rsidRPr="001A3D85" w:rsidRDefault="00306C74" w:rsidP="00306C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306C74" w:rsidRPr="001A3D85" w:rsidRDefault="00306C74" w:rsidP="00AF2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П-сформированность общих представлений о правилах применения права, разрешения конфликтов правовыми способами.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Р-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умение самостоятельно оценивать и принимать решения, определяющие стратегию поведения с учётом гражданских и нравственных ценностей;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К-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результатов.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306C74" w:rsidRPr="001A3D85">
                <w:rPr>
                  <w:rStyle w:val="a8"/>
                  <w:rFonts w:ascii="Times New Roman" w:hAnsi="Times New Roman"/>
                </w:rPr>
                <w:t>https://soc-ege.sdamgia.ru/search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C74" w:rsidRPr="001A3D85" w:rsidRDefault="00A63435" w:rsidP="00AF2FD5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306C74" w:rsidRPr="001A3D85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http://www.ido.rudn.ru/ffec/juris-index.html</w:t>
              </w:r>
            </w:hyperlink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68</w:t>
            </w:r>
          </w:p>
        </w:tc>
        <w:tc>
          <w:tcPr>
            <w:tcW w:w="787" w:type="dxa"/>
          </w:tcPr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hd w:val="clear" w:color="auto" w:fill="FFFFFF"/>
              <w:spacing w:before="278" w:after="0" w:line="240" w:lineRule="auto"/>
              <w:rPr>
                <w:rFonts w:ascii="Times New Roman" w:hAnsi="Times New Roman"/>
                <w:b/>
                <w:iCs/>
                <w:color w:val="000000"/>
                <w:spacing w:val="-5"/>
              </w:rPr>
            </w:pPr>
            <w:r w:rsidRPr="001A3D85">
              <w:rPr>
                <w:rFonts w:ascii="Times New Roman" w:hAnsi="Times New Roman"/>
                <w:color w:val="231F20"/>
              </w:rPr>
              <w:t>Повторительно- обобщающий урок по теме: «</w:t>
            </w:r>
            <w:r w:rsidRPr="001A3D85">
              <w:rPr>
                <w:rFonts w:ascii="Times New Roman" w:hAnsi="Times New Roman"/>
              </w:rPr>
              <w:t>Государство и право. Правосудие и правоохранительные органы».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Текущий контроль (решение проблемно-развивающих заданий)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7"/>
                <w:sz w:val="20"/>
                <w:szCs w:val="20"/>
              </w:rPr>
              <w:t>П-</w:t>
            </w:r>
            <w:r w:rsidRPr="001A3D85">
              <w:rPr>
                <w:sz w:val="20"/>
                <w:szCs w:val="20"/>
              </w:rPr>
              <w:t> </w:t>
            </w:r>
            <w:r w:rsidRPr="001A3D85">
              <w:rPr>
                <w:rStyle w:val="c0"/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Р-владение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К-умение продуктивно общаться и взаимодействовать в процессе совместной деятельности, учитывать   позиции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3D85">
              <w:rPr>
                <w:rStyle w:val="c0"/>
                <w:sz w:val="20"/>
                <w:szCs w:val="20"/>
              </w:rPr>
              <w:t> других участников деятельности, эффективно разрешать конфликты.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C74" w:rsidRPr="001A3D85" w:rsidTr="00306C74">
        <w:tc>
          <w:tcPr>
            <w:tcW w:w="489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69-</w:t>
            </w:r>
            <w:r w:rsidRPr="001A3D85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787" w:type="dxa"/>
          </w:tcPr>
          <w:p w:rsidR="00306C74" w:rsidRPr="00502942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352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  <w:color w:val="231F20"/>
              </w:rPr>
              <w:t>Итоговое повторение.</w:t>
            </w:r>
          </w:p>
        </w:tc>
        <w:tc>
          <w:tcPr>
            <w:tcW w:w="88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</w:tcPr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  <w:r w:rsidRPr="001A3D85">
              <w:rPr>
                <w:rFonts w:ascii="Times New Roman" w:hAnsi="Times New Roman"/>
              </w:rPr>
              <w:t xml:space="preserve">Текущий контроль </w:t>
            </w:r>
            <w:r w:rsidRPr="001A3D85">
              <w:rPr>
                <w:rFonts w:ascii="Times New Roman" w:hAnsi="Times New Roman"/>
              </w:rPr>
              <w:lastRenderedPageBreak/>
              <w:t>(решение проблемно-развивающих заданий)</w:t>
            </w:r>
          </w:p>
        </w:tc>
        <w:tc>
          <w:tcPr>
            <w:tcW w:w="4994" w:type="dxa"/>
          </w:tcPr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>П-умение работать с информацией из неадаптированных источников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lastRenderedPageBreak/>
              <w:t xml:space="preserve">Р-составлять план действий </w:t>
            </w:r>
          </w:p>
          <w:p w:rsidR="00306C74" w:rsidRPr="001A3D85" w:rsidRDefault="00306C74" w:rsidP="00AF2FD5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1A3D85">
              <w:rPr>
                <w:rStyle w:val="c0"/>
                <w:sz w:val="22"/>
                <w:szCs w:val="22"/>
                <w:lang w:eastAsia="en-US"/>
              </w:rPr>
              <w:t>К-сотрудничать с другими людьми</w:t>
            </w:r>
          </w:p>
          <w:p w:rsidR="00306C74" w:rsidRPr="001A3D85" w:rsidRDefault="00306C74" w:rsidP="00AF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06C74" w:rsidRPr="001A3D85" w:rsidRDefault="00306C74" w:rsidP="00AF2FD5">
            <w:pPr>
              <w:pStyle w:val="3"/>
              <w:spacing w:before="0" w:line="240" w:lineRule="auto"/>
              <w:rPr>
                <w:rFonts w:ascii="Times New Roman" w:hAnsi="Times New Roman"/>
                <w:b w:val="0"/>
              </w:rPr>
            </w:pPr>
          </w:p>
          <w:p w:rsidR="00306C74" w:rsidRPr="001A3D85" w:rsidRDefault="00306C74" w:rsidP="00AF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2FD5" w:rsidRPr="00A0641E" w:rsidRDefault="00AF2FD5" w:rsidP="00AF2FD5">
      <w:pPr>
        <w:rPr>
          <w:rFonts w:ascii="Times New Roman" w:hAnsi="Times New Roman"/>
        </w:rPr>
      </w:pPr>
    </w:p>
    <w:p w:rsidR="00653C1D" w:rsidRPr="001746B7" w:rsidRDefault="00653C1D" w:rsidP="00880C53">
      <w:pPr>
        <w:jc w:val="center"/>
        <w:rPr>
          <w:rFonts w:ascii="Times New Roman" w:hAnsi="Times New Roman"/>
          <w:b/>
        </w:rPr>
      </w:pPr>
    </w:p>
    <w:p w:rsidR="00653C1D" w:rsidRPr="001746B7" w:rsidRDefault="00653C1D" w:rsidP="00880C53">
      <w:pPr>
        <w:spacing w:after="0"/>
        <w:jc w:val="both"/>
        <w:rPr>
          <w:rFonts w:ascii="Times New Roman" w:hAnsi="Times New Roman"/>
        </w:rPr>
      </w:pPr>
    </w:p>
    <w:sectPr w:rsidR="00653C1D" w:rsidRPr="001746B7" w:rsidSect="00535BA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397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5E" w:rsidRDefault="0035185E" w:rsidP="0094005E">
      <w:pPr>
        <w:spacing w:after="0" w:line="240" w:lineRule="auto"/>
      </w:pPr>
      <w:r>
        <w:separator/>
      </w:r>
    </w:p>
  </w:endnote>
  <w:endnote w:type="continuationSeparator" w:id="0">
    <w:p w:rsidR="0035185E" w:rsidRDefault="0035185E" w:rsidP="0094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63435" w:rsidP="001746B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F2FD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2FD5" w:rsidRDefault="00AF2FD5" w:rsidP="001746B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63435" w:rsidP="001746B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F2FD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2452">
      <w:rPr>
        <w:rStyle w:val="ad"/>
        <w:noProof/>
      </w:rPr>
      <w:t>2</w:t>
    </w:r>
    <w:r>
      <w:rPr>
        <w:rStyle w:val="ad"/>
      </w:rPr>
      <w:fldChar w:fldCharType="end"/>
    </w:r>
  </w:p>
  <w:p w:rsidR="00AF2FD5" w:rsidRDefault="00AF2FD5" w:rsidP="001746B7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F2F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5E" w:rsidRDefault="0035185E" w:rsidP="0094005E">
      <w:pPr>
        <w:spacing w:after="0" w:line="240" w:lineRule="auto"/>
      </w:pPr>
      <w:r>
        <w:separator/>
      </w:r>
    </w:p>
  </w:footnote>
  <w:footnote w:type="continuationSeparator" w:id="0">
    <w:p w:rsidR="0035185E" w:rsidRDefault="0035185E" w:rsidP="0094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F2F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F2FD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5" w:rsidRDefault="00AF2F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4F86014"/>
    <w:multiLevelType w:val="hybridMultilevel"/>
    <w:tmpl w:val="7142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FE7DAB"/>
    <w:multiLevelType w:val="hybridMultilevel"/>
    <w:tmpl w:val="D076BAD8"/>
    <w:lvl w:ilvl="0" w:tplc="F0C0B95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6A1F7B"/>
    <w:multiLevelType w:val="hybridMultilevel"/>
    <w:tmpl w:val="C218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61841"/>
    <w:multiLevelType w:val="hybridMultilevel"/>
    <w:tmpl w:val="7420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A6E88"/>
    <w:multiLevelType w:val="hybridMultilevel"/>
    <w:tmpl w:val="D5D60C5E"/>
    <w:lvl w:ilvl="0" w:tplc="65340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BD7DD6"/>
    <w:multiLevelType w:val="hybridMultilevel"/>
    <w:tmpl w:val="55CCEFD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1E736A"/>
    <w:multiLevelType w:val="hybridMultilevel"/>
    <w:tmpl w:val="E6E0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8B2C52"/>
    <w:multiLevelType w:val="hybridMultilevel"/>
    <w:tmpl w:val="00668D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D84026F"/>
    <w:multiLevelType w:val="hybridMultilevel"/>
    <w:tmpl w:val="09AECAEC"/>
    <w:lvl w:ilvl="0" w:tplc="420E768E">
      <w:numFmt w:val="bullet"/>
      <w:lvlText w:val="•"/>
      <w:lvlJc w:val="left"/>
      <w:pPr>
        <w:ind w:left="113" w:hanging="227"/>
      </w:pPr>
      <w:rPr>
        <w:rFonts w:ascii="Bookman Old Style" w:eastAsia="Times New Roman" w:hAnsi="Bookman Old Style" w:hint="default"/>
        <w:color w:val="231F20"/>
        <w:w w:val="154"/>
        <w:sz w:val="21"/>
      </w:rPr>
    </w:lvl>
    <w:lvl w:ilvl="1" w:tplc="AC0A8DD4">
      <w:start w:val="10"/>
      <w:numFmt w:val="decimal"/>
      <w:lvlText w:val="%2"/>
      <w:lvlJc w:val="left"/>
      <w:pPr>
        <w:ind w:left="2747" w:hanging="336"/>
      </w:pPr>
      <w:rPr>
        <w:rFonts w:ascii="Cambria" w:eastAsia="Times New Roman" w:hAnsi="Cambria" w:cs="Cambria" w:hint="default"/>
        <w:b/>
        <w:bCs/>
        <w:color w:val="231F20"/>
        <w:w w:val="98"/>
        <w:sz w:val="24"/>
        <w:szCs w:val="24"/>
      </w:rPr>
    </w:lvl>
    <w:lvl w:ilvl="2" w:tplc="5EA41F82">
      <w:start w:val="10"/>
      <w:numFmt w:val="decimal"/>
      <w:lvlText w:val="%3"/>
      <w:lvlJc w:val="left"/>
      <w:pPr>
        <w:ind w:left="4605" w:hanging="391"/>
      </w:pPr>
      <w:rPr>
        <w:rFonts w:ascii="Cambria" w:eastAsia="Times New Roman" w:hAnsi="Cambria" w:cs="Cambria" w:hint="default"/>
        <w:b/>
        <w:bCs/>
        <w:color w:val="231F20"/>
        <w:w w:val="98"/>
        <w:sz w:val="24"/>
        <w:szCs w:val="24"/>
      </w:rPr>
    </w:lvl>
    <w:lvl w:ilvl="3" w:tplc="20026308">
      <w:numFmt w:val="bullet"/>
      <w:lvlText w:val="•"/>
      <w:lvlJc w:val="left"/>
      <w:pPr>
        <w:ind w:left="4838" w:hanging="391"/>
      </w:pPr>
      <w:rPr>
        <w:rFonts w:hint="default"/>
      </w:rPr>
    </w:lvl>
    <w:lvl w:ilvl="4" w:tplc="86A61234">
      <w:numFmt w:val="bullet"/>
      <w:lvlText w:val="•"/>
      <w:lvlJc w:val="left"/>
      <w:pPr>
        <w:ind w:left="5076" w:hanging="391"/>
      </w:pPr>
      <w:rPr>
        <w:rFonts w:hint="default"/>
      </w:rPr>
    </w:lvl>
    <w:lvl w:ilvl="5" w:tplc="9B7A1C7C">
      <w:numFmt w:val="bullet"/>
      <w:lvlText w:val="•"/>
      <w:lvlJc w:val="left"/>
      <w:pPr>
        <w:ind w:left="5315" w:hanging="391"/>
      </w:pPr>
      <w:rPr>
        <w:rFonts w:hint="default"/>
      </w:rPr>
    </w:lvl>
    <w:lvl w:ilvl="6" w:tplc="390E5552">
      <w:numFmt w:val="bullet"/>
      <w:lvlText w:val="•"/>
      <w:lvlJc w:val="left"/>
      <w:pPr>
        <w:ind w:left="5553" w:hanging="391"/>
      </w:pPr>
      <w:rPr>
        <w:rFonts w:hint="default"/>
      </w:rPr>
    </w:lvl>
    <w:lvl w:ilvl="7" w:tplc="A72CDE60">
      <w:numFmt w:val="bullet"/>
      <w:lvlText w:val="•"/>
      <w:lvlJc w:val="left"/>
      <w:pPr>
        <w:ind w:left="5791" w:hanging="391"/>
      </w:pPr>
      <w:rPr>
        <w:rFonts w:hint="default"/>
      </w:rPr>
    </w:lvl>
    <w:lvl w:ilvl="8" w:tplc="BDF640F4">
      <w:numFmt w:val="bullet"/>
      <w:lvlText w:val="•"/>
      <w:lvlJc w:val="left"/>
      <w:pPr>
        <w:ind w:left="6030" w:hanging="391"/>
      </w:pPr>
      <w:rPr>
        <w:rFonts w:hint="default"/>
      </w:rPr>
    </w:lvl>
  </w:abstractNum>
  <w:abstractNum w:abstractNumId="10">
    <w:nsid w:val="507E3635"/>
    <w:multiLevelType w:val="hybridMultilevel"/>
    <w:tmpl w:val="7F9E6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977CB7"/>
    <w:multiLevelType w:val="hybridMultilevel"/>
    <w:tmpl w:val="3806B870"/>
    <w:lvl w:ilvl="0" w:tplc="B4C6B1FA">
      <w:start w:val="11"/>
      <w:numFmt w:val="decimal"/>
      <w:lvlText w:val="%1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2">
    <w:nsid w:val="657E6508"/>
    <w:multiLevelType w:val="hybridMultilevel"/>
    <w:tmpl w:val="5994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4A5EF9"/>
    <w:multiLevelType w:val="hybridMultilevel"/>
    <w:tmpl w:val="EC6EE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E96931"/>
    <w:multiLevelType w:val="hybridMultilevel"/>
    <w:tmpl w:val="8A9CF3FC"/>
    <w:lvl w:ilvl="0" w:tplc="94FAE5B2">
      <w:start w:val="10"/>
      <w:numFmt w:val="decimal"/>
      <w:lvlText w:val="%1"/>
      <w:lvlJc w:val="left"/>
      <w:pPr>
        <w:ind w:left="2747" w:hanging="336"/>
      </w:pPr>
      <w:rPr>
        <w:rFonts w:ascii="Cambria" w:eastAsia="Times New Roman" w:hAnsi="Cambria" w:cs="Cambria" w:hint="default"/>
        <w:b/>
        <w:bCs/>
        <w:color w:val="231F20"/>
        <w:w w:val="98"/>
        <w:sz w:val="24"/>
        <w:szCs w:val="24"/>
      </w:rPr>
    </w:lvl>
    <w:lvl w:ilvl="1" w:tplc="A1220382">
      <w:start w:val="10"/>
      <w:numFmt w:val="decimal"/>
      <w:lvlText w:val="%2"/>
      <w:lvlJc w:val="left"/>
      <w:pPr>
        <w:ind w:left="4605" w:hanging="391"/>
      </w:pPr>
      <w:rPr>
        <w:rFonts w:ascii="Cambria" w:eastAsia="Times New Roman" w:hAnsi="Cambria" w:cs="Cambria" w:hint="default"/>
        <w:b/>
        <w:bCs/>
        <w:color w:val="231F20"/>
        <w:w w:val="98"/>
        <w:sz w:val="24"/>
        <w:szCs w:val="24"/>
      </w:rPr>
    </w:lvl>
    <w:lvl w:ilvl="2" w:tplc="08E47A56">
      <w:numFmt w:val="bullet"/>
      <w:lvlText w:val="•"/>
      <w:lvlJc w:val="left"/>
      <w:pPr>
        <w:ind w:left="4811" w:hanging="391"/>
      </w:pPr>
      <w:rPr>
        <w:rFonts w:hint="default"/>
      </w:rPr>
    </w:lvl>
    <w:lvl w:ilvl="3" w:tplc="B824C23E">
      <w:numFmt w:val="bullet"/>
      <w:lvlText w:val="•"/>
      <w:lvlJc w:val="left"/>
      <w:pPr>
        <w:ind w:left="5023" w:hanging="391"/>
      </w:pPr>
      <w:rPr>
        <w:rFonts w:hint="default"/>
      </w:rPr>
    </w:lvl>
    <w:lvl w:ilvl="4" w:tplc="69288DB4">
      <w:numFmt w:val="bullet"/>
      <w:lvlText w:val="•"/>
      <w:lvlJc w:val="left"/>
      <w:pPr>
        <w:ind w:left="5235" w:hanging="391"/>
      </w:pPr>
      <w:rPr>
        <w:rFonts w:hint="default"/>
      </w:rPr>
    </w:lvl>
    <w:lvl w:ilvl="5" w:tplc="A69C2494">
      <w:numFmt w:val="bullet"/>
      <w:lvlText w:val="•"/>
      <w:lvlJc w:val="left"/>
      <w:pPr>
        <w:ind w:left="5447" w:hanging="391"/>
      </w:pPr>
      <w:rPr>
        <w:rFonts w:hint="default"/>
      </w:rPr>
    </w:lvl>
    <w:lvl w:ilvl="6" w:tplc="8E04B504">
      <w:numFmt w:val="bullet"/>
      <w:lvlText w:val="•"/>
      <w:lvlJc w:val="left"/>
      <w:pPr>
        <w:ind w:left="5659" w:hanging="391"/>
      </w:pPr>
      <w:rPr>
        <w:rFonts w:hint="default"/>
      </w:rPr>
    </w:lvl>
    <w:lvl w:ilvl="7" w:tplc="D3F4B0BC">
      <w:numFmt w:val="bullet"/>
      <w:lvlText w:val="•"/>
      <w:lvlJc w:val="left"/>
      <w:pPr>
        <w:ind w:left="5871" w:hanging="391"/>
      </w:pPr>
      <w:rPr>
        <w:rFonts w:hint="default"/>
      </w:rPr>
    </w:lvl>
    <w:lvl w:ilvl="8" w:tplc="9AD44912">
      <w:numFmt w:val="bullet"/>
      <w:lvlText w:val="•"/>
      <w:lvlJc w:val="left"/>
      <w:pPr>
        <w:ind w:left="6083" w:hanging="391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62"/>
    <w:rsid w:val="000032D1"/>
    <w:rsid w:val="00015892"/>
    <w:rsid w:val="00025740"/>
    <w:rsid w:val="00065795"/>
    <w:rsid w:val="0007032C"/>
    <w:rsid w:val="000742CF"/>
    <w:rsid w:val="00083D26"/>
    <w:rsid w:val="000A2C2C"/>
    <w:rsid w:val="000A4D12"/>
    <w:rsid w:val="000B789F"/>
    <w:rsid w:val="000E29F9"/>
    <w:rsid w:val="000E3424"/>
    <w:rsid w:val="001254CE"/>
    <w:rsid w:val="00127D2C"/>
    <w:rsid w:val="00127EEE"/>
    <w:rsid w:val="001300A8"/>
    <w:rsid w:val="001403E8"/>
    <w:rsid w:val="00152CEA"/>
    <w:rsid w:val="0017399C"/>
    <w:rsid w:val="001746B7"/>
    <w:rsid w:val="00182F13"/>
    <w:rsid w:val="001938DF"/>
    <w:rsid w:val="001B5181"/>
    <w:rsid w:val="001C0FB3"/>
    <w:rsid w:val="001F0829"/>
    <w:rsid w:val="00225807"/>
    <w:rsid w:val="00237ADE"/>
    <w:rsid w:val="00242452"/>
    <w:rsid w:val="00246C15"/>
    <w:rsid w:val="00247CE5"/>
    <w:rsid w:val="002518FA"/>
    <w:rsid w:val="00252D0C"/>
    <w:rsid w:val="00255D8C"/>
    <w:rsid w:val="00264B0D"/>
    <w:rsid w:val="00267906"/>
    <w:rsid w:val="00267C26"/>
    <w:rsid w:val="002749DF"/>
    <w:rsid w:val="002A539E"/>
    <w:rsid w:val="002D1BD6"/>
    <w:rsid w:val="002D3C45"/>
    <w:rsid w:val="002F61EA"/>
    <w:rsid w:val="00306C74"/>
    <w:rsid w:val="00312996"/>
    <w:rsid w:val="0031372B"/>
    <w:rsid w:val="00314FB8"/>
    <w:rsid w:val="003215C7"/>
    <w:rsid w:val="00324CE8"/>
    <w:rsid w:val="003355F6"/>
    <w:rsid w:val="00335A78"/>
    <w:rsid w:val="00336930"/>
    <w:rsid w:val="0035185E"/>
    <w:rsid w:val="00370291"/>
    <w:rsid w:val="0038598E"/>
    <w:rsid w:val="003939E2"/>
    <w:rsid w:val="003A427C"/>
    <w:rsid w:val="003B2E0F"/>
    <w:rsid w:val="003D012E"/>
    <w:rsid w:val="00406ECE"/>
    <w:rsid w:val="00433A7F"/>
    <w:rsid w:val="00457B4D"/>
    <w:rsid w:val="004E2C4E"/>
    <w:rsid w:val="004E7862"/>
    <w:rsid w:val="00502942"/>
    <w:rsid w:val="00525097"/>
    <w:rsid w:val="00533C99"/>
    <w:rsid w:val="00535BA8"/>
    <w:rsid w:val="00557CAA"/>
    <w:rsid w:val="00592462"/>
    <w:rsid w:val="005D374B"/>
    <w:rsid w:val="00613EF5"/>
    <w:rsid w:val="006319F3"/>
    <w:rsid w:val="00636FD7"/>
    <w:rsid w:val="006373FF"/>
    <w:rsid w:val="00637B27"/>
    <w:rsid w:val="00652151"/>
    <w:rsid w:val="00653C1D"/>
    <w:rsid w:val="0066324C"/>
    <w:rsid w:val="006877F3"/>
    <w:rsid w:val="006A0767"/>
    <w:rsid w:val="006B673F"/>
    <w:rsid w:val="006D596D"/>
    <w:rsid w:val="006F125A"/>
    <w:rsid w:val="006F7B32"/>
    <w:rsid w:val="00713A09"/>
    <w:rsid w:val="0075320A"/>
    <w:rsid w:val="00775E25"/>
    <w:rsid w:val="00783A5F"/>
    <w:rsid w:val="00797AA0"/>
    <w:rsid w:val="007A473B"/>
    <w:rsid w:val="007B299A"/>
    <w:rsid w:val="0080156E"/>
    <w:rsid w:val="00811952"/>
    <w:rsid w:val="00842B03"/>
    <w:rsid w:val="00846C18"/>
    <w:rsid w:val="0086189E"/>
    <w:rsid w:val="0086568B"/>
    <w:rsid w:val="00876FA5"/>
    <w:rsid w:val="00880C53"/>
    <w:rsid w:val="008814A6"/>
    <w:rsid w:val="00896E7E"/>
    <w:rsid w:val="008B16FA"/>
    <w:rsid w:val="008C22BB"/>
    <w:rsid w:val="008E00F7"/>
    <w:rsid w:val="008E5B4B"/>
    <w:rsid w:val="00921CB8"/>
    <w:rsid w:val="0094005E"/>
    <w:rsid w:val="0094413C"/>
    <w:rsid w:val="009465F7"/>
    <w:rsid w:val="00985E4E"/>
    <w:rsid w:val="00996B96"/>
    <w:rsid w:val="009A6A4A"/>
    <w:rsid w:val="009B3BDE"/>
    <w:rsid w:val="009C31AD"/>
    <w:rsid w:val="009E53D4"/>
    <w:rsid w:val="009E7E36"/>
    <w:rsid w:val="00A023FF"/>
    <w:rsid w:val="00A63435"/>
    <w:rsid w:val="00A7615C"/>
    <w:rsid w:val="00A81267"/>
    <w:rsid w:val="00A93B8B"/>
    <w:rsid w:val="00A93CBF"/>
    <w:rsid w:val="00AC575A"/>
    <w:rsid w:val="00AC6C59"/>
    <w:rsid w:val="00AF1995"/>
    <w:rsid w:val="00AF2FD5"/>
    <w:rsid w:val="00B13B77"/>
    <w:rsid w:val="00B14BE7"/>
    <w:rsid w:val="00B73B03"/>
    <w:rsid w:val="00B74811"/>
    <w:rsid w:val="00BC4860"/>
    <w:rsid w:val="00BD7E47"/>
    <w:rsid w:val="00BE0422"/>
    <w:rsid w:val="00BE0491"/>
    <w:rsid w:val="00BE3A96"/>
    <w:rsid w:val="00C22DD5"/>
    <w:rsid w:val="00C24761"/>
    <w:rsid w:val="00C375B7"/>
    <w:rsid w:val="00C46810"/>
    <w:rsid w:val="00C5266B"/>
    <w:rsid w:val="00C577BE"/>
    <w:rsid w:val="00C661AE"/>
    <w:rsid w:val="00C72D59"/>
    <w:rsid w:val="00C8598E"/>
    <w:rsid w:val="00C86FE2"/>
    <w:rsid w:val="00C956D9"/>
    <w:rsid w:val="00C97B63"/>
    <w:rsid w:val="00CA0A44"/>
    <w:rsid w:val="00CA718A"/>
    <w:rsid w:val="00CD2D02"/>
    <w:rsid w:val="00D06A16"/>
    <w:rsid w:val="00D163DA"/>
    <w:rsid w:val="00D274F5"/>
    <w:rsid w:val="00D35082"/>
    <w:rsid w:val="00D679E9"/>
    <w:rsid w:val="00D67F78"/>
    <w:rsid w:val="00D71E80"/>
    <w:rsid w:val="00DC08C5"/>
    <w:rsid w:val="00DD415D"/>
    <w:rsid w:val="00DD65C6"/>
    <w:rsid w:val="00DF6EA2"/>
    <w:rsid w:val="00E81C6A"/>
    <w:rsid w:val="00E87233"/>
    <w:rsid w:val="00E931A6"/>
    <w:rsid w:val="00EB1B1F"/>
    <w:rsid w:val="00EB459F"/>
    <w:rsid w:val="00EC7AA7"/>
    <w:rsid w:val="00EF42A3"/>
    <w:rsid w:val="00F15180"/>
    <w:rsid w:val="00F21BA0"/>
    <w:rsid w:val="00F318A2"/>
    <w:rsid w:val="00F33F3E"/>
    <w:rsid w:val="00F358DA"/>
    <w:rsid w:val="00F36BF6"/>
    <w:rsid w:val="00F36C77"/>
    <w:rsid w:val="00F433AA"/>
    <w:rsid w:val="00F46881"/>
    <w:rsid w:val="00F608FE"/>
    <w:rsid w:val="00F67810"/>
    <w:rsid w:val="00F7585B"/>
    <w:rsid w:val="00F82679"/>
    <w:rsid w:val="00F86BC2"/>
    <w:rsid w:val="00F9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6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577BE"/>
    <w:pPr>
      <w:widowControl w:val="0"/>
      <w:spacing w:after="0" w:line="300" w:lineRule="exact"/>
      <w:ind w:left="179"/>
      <w:outlineLvl w:val="1"/>
    </w:pPr>
    <w:rPr>
      <w:rFonts w:ascii="Cambria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A42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A427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77BE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3A427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427C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5924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2462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C577BE"/>
    <w:rPr>
      <w:rFonts w:cs="Times New Roman"/>
    </w:rPr>
  </w:style>
  <w:style w:type="paragraph" w:styleId="a5">
    <w:name w:val="Body Text"/>
    <w:basedOn w:val="a"/>
    <w:link w:val="a6"/>
    <w:uiPriority w:val="99"/>
    <w:rsid w:val="00C577BE"/>
    <w:pPr>
      <w:widowControl w:val="0"/>
      <w:spacing w:after="0" w:line="240" w:lineRule="auto"/>
      <w:ind w:left="113" w:right="111"/>
      <w:jc w:val="both"/>
    </w:pPr>
    <w:rPr>
      <w:rFonts w:ascii="Bookman Old Style" w:hAnsi="Bookman Old Style" w:cs="Bookman Old Style"/>
      <w:sz w:val="21"/>
      <w:szCs w:val="21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C577BE"/>
    <w:rPr>
      <w:rFonts w:ascii="Bookman Old Style" w:hAnsi="Bookman Old Style" w:cs="Bookman Old Style"/>
      <w:sz w:val="21"/>
      <w:szCs w:val="21"/>
      <w:lang w:val="en-US"/>
    </w:rPr>
  </w:style>
  <w:style w:type="paragraph" w:customStyle="1" w:styleId="TableParagraph">
    <w:name w:val="Table Paragraph"/>
    <w:basedOn w:val="a"/>
    <w:uiPriority w:val="99"/>
    <w:rsid w:val="00C577BE"/>
    <w:pPr>
      <w:widowControl w:val="0"/>
      <w:spacing w:after="0" w:line="240" w:lineRule="auto"/>
      <w:ind w:left="108"/>
    </w:pPr>
    <w:rPr>
      <w:rFonts w:ascii="Bookman Old Style" w:hAnsi="Bookman Old Style" w:cs="Bookman Old Style"/>
      <w:lang w:val="en-US"/>
    </w:rPr>
  </w:style>
  <w:style w:type="table" w:customStyle="1" w:styleId="TableNormal1">
    <w:name w:val="Table Normal1"/>
    <w:uiPriority w:val="99"/>
    <w:semiHidden/>
    <w:rsid w:val="00880C5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99"/>
    <w:rsid w:val="00BC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9C3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C31AD"/>
    <w:rPr>
      <w:rFonts w:cs="Times New Roman"/>
    </w:rPr>
  </w:style>
  <w:style w:type="character" w:customStyle="1" w:styleId="c7">
    <w:name w:val="c7"/>
    <w:basedOn w:val="a0"/>
    <w:uiPriority w:val="99"/>
    <w:rsid w:val="009C31AD"/>
    <w:rPr>
      <w:rFonts w:cs="Times New Roman"/>
    </w:rPr>
  </w:style>
  <w:style w:type="character" w:styleId="a8">
    <w:name w:val="Hyperlink"/>
    <w:basedOn w:val="a0"/>
    <w:uiPriority w:val="99"/>
    <w:rsid w:val="00842B0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31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14FB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31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14FB8"/>
    <w:rPr>
      <w:rFonts w:cs="Times New Roman"/>
    </w:rPr>
  </w:style>
  <w:style w:type="character" w:styleId="ad">
    <w:name w:val="page number"/>
    <w:basedOn w:val="a0"/>
    <w:uiPriority w:val="99"/>
    <w:rsid w:val="001746B7"/>
    <w:rPr>
      <w:rFonts w:cs="Times New Roman"/>
    </w:rPr>
  </w:style>
  <w:style w:type="paragraph" w:styleId="ae">
    <w:name w:val="No Spacing"/>
    <w:link w:val="af"/>
    <w:uiPriority w:val="1"/>
    <w:qFormat/>
    <w:rsid w:val="00797AA0"/>
    <w:rPr>
      <w:rFonts w:eastAsia="Times New Roman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797AA0"/>
    <w:rPr>
      <w:rFonts w:eastAsia="Times New Roman"/>
      <w:sz w:val="22"/>
      <w:szCs w:val="22"/>
      <w:lang w:val="ru-RU" w:eastAsia="ru-RU" w:bidi="ar-SA"/>
    </w:rPr>
  </w:style>
  <w:style w:type="character" w:customStyle="1" w:styleId="footnotemark">
    <w:name w:val="footnote mark"/>
    <w:hidden/>
    <w:rsid w:val="00797AA0"/>
    <w:rPr>
      <w:rFonts w:ascii="Courier New" w:eastAsia="Courier New" w:hAnsi="Courier New" w:cs="Courier New"/>
      <w:color w:val="000000"/>
      <w:sz w:val="25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ravo-pravovaia-norma.html" TargetMode="External"/><Relationship Id="rId13" Type="http://schemas.openxmlformats.org/officeDocument/2006/relationships/hyperlink" Target="http://image.subscribe.ru/group/uploads/di/divnogoriya/image/E3LTkzYTk.jpg" TargetMode="External"/><Relationship Id="rId18" Type="http://schemas.openxmlformats.org/officeDocument/2006/relationships/hyperlink" Target="https://soc-ege.sdamgia.ru/problem?id=2071" TargetMode="External"/><Relationship Id="rId26" Type="http://schemas.openxmlformats.org/officeDocument/2006/relationships/hyperlink" Target="http://s41.radikal.ru/i093/1112/1b/39f5063fe3c3.jp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photos.xx.fbcdn.net/hphotos-ash4/375510_323438547676580_100000313130117_1119454_1650318668_n.jpg" TargetMode="External"/><Relationship Id="rId34" Type="http://schemas.openxmlformats.org/officeDocument/2006/relationships/hyperlink" Target="http://www.contrasterra.ru/storage/newsimage/00190d240071a04e80e057342360f36f.jpg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do.rudn.ru/ffec/juris-index.html" TargetMode="External"/><Relationship Id="rId17" Type="http://schemas.openxmlformats.org/officeDocument/2006/relationships/hyperlink" Target="http://cs10847.vkontakte.ru/u123283113/-14/x_2bbe513a.jpg" TargetMode="External"/><Relationship Id="rId25" Type="http://schemas.openxmlformats.org/officeDocument/2006/relationships/hyperlink" Target="http://www.chebocksary.ru/pict/grazhdanskoe_obshestvo.jpg" TargetMode="External"/><Relationship Id="rId33" Type="http://schemas.openxmlformats.org/officeDocument/2006/relationships/hyperlink" Target="http://www.kugarchi-rb.ru/upload/iblock/aed/index.jpg" TargetMode="External"/><Relationship Id="rId38" Type="http://schemas.openxmlformats.org/officeDocument/2006/relationships/hyperlink" Target="http://www.ido.rudn.ru/ffec/juris-index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epanov01.narod.ru/library/organs/pictures/banner01.gif" TargetMode="External"/><Relationship Id="rId20" Type="http://schemas.openxmlformats.org/officeDocument/2006/relationships/hyperlink" Target="http://sphotos.xx.fbcdn.net/hphotos-ash4/375510_323438547676580_100000313130117_1119454_1650318668_n.jpg" TargetMode="External"/><Relationship Id="rId29" Type="http://schemas.openxmlformats.org/officeDocument/2006/relationships/hyperlink" Target="http://www.ido.rudn.ru/ffec/juris-index.htm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.subscribe.ru/group/uploads/di/divnogoriya/image/E3LTkzYTk.jpg" TargetMode="External"/><Relationship Id="rId24" Type="http://schemas.openxmlformats.org/officeDocument/2006/relationships/hyperlink" Target="http://www.ido.rudn.ru/ffec/juris-index.html" TargetMode="External"/><Relationship Id="rId32" Type="http://schemas.openxmlformats.org/officeDocument/2006/relationships/hyperlink" Target="http://files.school-collection.edu.ru/dlrstore/40fc7983-656a-467e-bd3f-61c8ebcd3ad4/30.jpg" TargetMode="External"/><Relationship Id="rId37" Type="http://schemas.openxmlformats.org/officeDocument/2006/relationships/hyperlink" Target="https://soc-ege.sdamgia.ru/search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do.rudn.ru/ffec/juris-index.html" TargetMode="External"/><Relationship Id="rId23" Type="http://schemas.openxmlformats.org/officeDocument/2006/relationships/hyperlink" Target="http://stepanov01.narod.ru/library/organs/pictures/banner01.gif" TargetMode="External"/><Relationship Id="rId28" Type="http://schemas.openxmlformats.org/officeDocument/2006/relationships/hyperlink" Target="http://img1.liveinternet.ru/images/attach/b/2/1/54/1054314_russia.jpg" TargetMode="External"/><Relationship Id="rId36" Type="http://schemas.openxmlformats.org/officeDocument/2006/relationships/hyperlink" Target="http://www.hro.org/" TargetMode="External"/><Relationship Id="rId10" Type="http://schemas.openxmlformats.org/officeDocument/2006/relationships/hyperlink" Target="https://videouroki.net/blog/vidieourok-pravo-pravovaia-norma.html" TargetMode="External"/><Relationship Id="rId19" Type="http://schemas.openxmlformats.org/officeDocument/2006/relationships/hyperlink" Target="https://interneturok.ru/lesson/obshestvoznanie/10-klass/bchelovek-i-pravob/pravootnosheniya" TargetMode="External"/><Relationship Id="rId31" Type="http://schemas.openxmlformats.org/officeDocument/2006/relationships/hyperlink" Target="http://www.ido.rudn.ru/ffec/juris-index.html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sphotos.xx.fbcdn.net/hphotos-ash4/375510_323438547676580_100000313130117_1119454_1650318668_n.jpghttp://www.ido.rudn.ru/ffec/juris-index.html" TargetMode="External"/><Relationship Id="rId14" Type="http://schemas.openxmlformats.org/officeDocument/2006/relationships/hyperlink" Target="http://www.ido.rudn.ru/ffec/juris-index.html" TargetMode="External"/><Relationship Id="rId22" Type="http://schemas.openxmlformats.org/officeDocument/2006/relationships/hyperlink" Target="http://sphotos.xx.fbcdn.net/hphotos-ash4/375510_323438547676580_100000313130117_1119454_1650318668_n.jpg" TargetMode="External"/><Relationship Id="rId27" Type="http://schemas.openxmlformats.org/officeDocument/2006/relationships/hyperlink" Target="http://s017.radikal.ru/i410/1110/e3/7fe83d42a472.jpg" TargetMode="External"/><Relationship Id="rId30" Type="http://schemas.openxmlformats.org/officeDocument/2006/relationships/hyperlink" Target="http://www.democracy.ru" TargetMode="External"/><Relationship Id="rId35" Type="http://schemas.openxmlformats.org/officeDocument/2006/relationships/hyperlink" Target="http://www.contrasterra.ru/storage/newsimage/00190d240071a04e80e057342360f36f.jpg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21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Андрей</cp:lastModifiedBy>
  <cp:revision>85</cp:revision>
  <cp:lastPrinted>2022-09-24T17:40:00Z</cp:lastPrinted>
  <dcterms:created xsi:type="dcterms:W3CDTF">2020-09-01T16:24:00Z</dcterms:created>
  <dcterms:modified xsi:type="dcterms:W3CDTF">2022-09-26T16:09:00Z</dcterms:modified>
</cp:coreProperties>
</file>